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62E" w:rsidRDefault="00E2162E" w:rsidP="00E2162E">
      <w:pPr>
        <w:jc w:val="right"/>
        <w:rPr>
          <w:b/>
          <w:color w:val="FFFFFF" w:themeColor="background1"/>
          <w:sz w:val="56"/>
          <w:szCs w:val="76"/>
        </w:rPr>
      </w:pPr>
      <w:r>
        <w:rPr>
          <w:noProof/>
        </w:rPr>
        <w:drawing>
          <wp:anchor distT="0" distB="0" distL="114300" distR="114300" simplePos="0" relativeHeight="251658240" behindDoc="1" locked="0" layoutInCell="1" allowOverlap="1" wp14:anchorId="17771F58" wp14:editId="4FFA385A">
            <wp:simplePos x="0" y="0"/>
            <wp:positionH relativeFrom="column">
              <wp:posOffset>-202277</wp:posOffset>
            </wp:positionH>
            <wp:positionV relativeFrom="paragraph">
              <wp:posOffset>-663156</wp:posOffset>
            </wp:positionV>
            <wp:extent cx="1147728" cy="1155760"/>
            <wp:effectExtent l="0" t="0" r="0" b="6350"/>
            <wp:wrapNone/>
            <wp:docPr id="1" name="Picture 1" descr="http://www.learnhowtobecome.org/wp-content/themes/howtobecome/images/allguidebook/forensic-science-careers/carrer-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rnhowtobecome.org/wp-content/themes/howtobecome/images/allguidebook/forensic-science-careers/carrer-searc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7728" cy="1155760"/>
                    </a:xfrm>
                    <a:prstGeom prst="rect">
                      <a:avLst/>
                    </a:prstGeom>
                    <a:noFill/>
                    <a:ln>
                      <a:noFill/>
                    </a:ln>
                  </pic:spPr>
                </pic:pic>
              </a:graphicData>
            </a:graphic>
          </wp:anchor>
        </w:drawing>
      </w:r>
      <w:r w:rsidRPr="00E2162E">
        <w:rPr>
          <w:b/>
          <w:color w:val="FFFFFF" w:themeColor="background1"/>
          <w:sz w:val="56"/>
          <w:szCs w:val="76"/>
          <w:highlight w:val="black"/>
        </w:rPr>
        <w:t xml:space="preserve">Welcome to Forensic </w:t>
      </w:r>
      <w:r>
        <w:rPr>
          <w:b/>
          <w:color w:val="FFFFFF" w:themeColor="background1"/>
          <w:sz w:val="56"/>
          <w:szCs w:val="76"/>
          <w:highlight w:val="black"/>
        </w:rPr>
        <w:t>Science!</w:t>
      </w:r>
    </w:p>
    <w:p w:rsidR="004B351A" w:rsidRPr="004B351A" w:rsidRDefault="004B351A" w:rsidP="004B351A">
      <w:pPr>
        <w:jc w:val="center"/>
        <w:rPr>
          <w:b/>
          <w:color w:val="FFFFFF" w:themeColor="background1"/>
          <w:sz w:val="24"/>
          <w:szCs w:val="76"/>
        </w:rPr>
      </w:pPr>
    </w:p>
    <w:p w:rsidR="00E2162E" w:rsidRDefault="00E2162E" w:rsidP="00E2162E">
      <w:r w:rsidRPr="004B351A">
        <w:rPr>
          <w:sz w:val="24"/>
        </w:rPr>
        <w:t>I am very excited for the year ahead of us. We are going to explore many interesting topics together and I hope that you walk away from my class having had a positive experience. Additionally, I hope that you apply the information you learn in my class to your everyday lives and appreciate the importance of learning about the natural world around you.</w:t>
      </w:r>
    </w:p>
    <w:p w:rsidR="00E2162E" w:rsidRDefault="00E2162E" w:rsidP="00AA7E0F">
      <w:pPr>
        <w:pStyle w:val="ListParagraph"/>
        <w:numPr>
          <w:ilvl w:val="0"/>
          <w:numId w:val="4"/>
        </w:numPr>
        <w:ind w:left="3240"/>
      </w:pPr>
      <w:r w:rsidRPr="004B351A">
        <w:rPr>
          <w:sz w:val="24"/>
        </w:rPr>
        <w:t>Mr. Rivers</w:t>
      </w:r>
      <w:r>
        <w:t xml:space="preserve"> </w:t>
      </w:r>
    </w:p>
    <w:p w:rsidR="00E2162E" w:rsidRPr="008E435B" w:rsidRDefault="00E2162E" w:rsidP="00E2162E">
      <w:r>
        <w:t>---------------------------------------------------------------------------------------------------------------------------------</w:t>
      </w:r>
    </w:p>
    <w:p w:rsidR="00E2162E" w:rsidRPr="00125B3F" w:rsidRDefault="00E2162E" w:rsidP="00E2162E">
      <w:pPr>
        <w:rPr>
          <w:sz w:val="24"/>
          <w:szCs w:val="24"/>
        </w:rPr>
      </w:pPr>
      <w:r w:rsidRPr="00125B3F">
        <w:rPr>
          <w:sz w:val="24"/>
          <w:szCs w:val="24"/>
        </w:rPr>
        <w:t>Teacher: Mr. Rivers</w:t>
      </w:r>
    </w:p>
    <w:p w:rsidR="00E2162E" w:rsidRPr="00125B3F" w:rsidRDefault="00E2162E" w:rsidP="00E2162E">
      <w:pPr>
        <w:rPr>
          <w:sz w:val="24"/>
          <w:szCs w:val="24"/>
        </w:rPr>
      </w:pPr>
      <w:r w:rsidRPr="00125B3F">
        <w:rPr>
          <w:sz w:val="24"/>
          <w:szCs w:val="24"/>
        </w:rPr>
        <w:t>Room #: C202</w:t>
      </w:r>
    </w:p>
    <w:p w:rsidR="00E2162E" w:rsidRPr="00125B3F" w:rsidRDefault="00E2162E" w:rsidP="00E2162E">
      <w:pPr>
        <w:rPr>
          <w:sz w:val="24"/>
          <w:szCs w:val="24"/>
        </w:rPr>
      </w:pPr>
      <w:r w:rsidRPr="00125B3F">
        <w:rPr>
          <w:sz w:val="24"/>
          <w:szCs w:val="24"/>
        </w:rPr>
        <w:t>Subject: Forensic Science</w:t>
      </w:r>
      <w:r w:rsidR="00964AAA">
        <w:rPr>
          <w:sz w:val="24"/>
          <w:szCs w:val="24"/>
        </w:rPr>
        <w:t xml:space="preserve"> – full y</w:t>
      </w:r>
      <w:r w:rsidR="00125B3F">
        <w:rPr>
          <w:sz w:val="24"/>
          <w:szCs w:val="24"/>
        </w:rPr>
        <w:t>ear</w:t>
      </w:r>
    </w:p>
    <w:p w:rsidR="00E2162E" w:rsidRDefault="00E2162E" w:rsidP="00E2162E">
      <w:pPr>
        <w:rPr>
          <w:sz w:val="24"/>
          <w:szCs w:val="24"/>
        </w:rPr>
      </w:pPr>
      <w:r w:rsidRPr="00125B3F">
        <w:rPr>
          <w:sz w:val="24"/>
          <w:szCs w:val="24"/>
        </w:rPr>
        <w:t xml:space="preserve">Email: </w:t>
      </w:r>
      <w:hyperlink r:id="rId6" w:history="1">
        <w:r w:rsidR="005A58E2" w:rsidRPr="0037576B">
          <w:rPr>
            <w:rStyle w:val="Hyperlink"/>
            <w:sz w:val="24"/>
            <w:szCs w:val="24"/>
          </w:rPr>
          <w:t>JRivers@barnegatschools.com</w:t>
        </w:r>
      </w:hyperlink>
    </w:p>
    <w:p w:rsidR="005A58E2" w:rsidRDefault="005A58E2" w:rsidP="00E2162E">
      <w:pPr>
        <w:rPr>
          <w:sz w:val="24"/>
          <w:szCs w:val="24"/>
        </w:rPr>
      </w:pPr>
      <w:r>
        <w:rPr>
          <w:sz w:val="24"/>
          <w:szCs w:val="24"/>
        </w:rPr>
        <w:t>Textbook:</w:t>
      </w:r>
      <w:r w:rsidR="00A31AD6">
        <w:rPr>
          <w:sz w:val="24"/>
          <w:szCs w:val="24"/>
        </w:rPr>
        <w:t xml:space="preserve"> </w:t>
      </w:r>
      <w:r w:rsidR="00C81D83">
        <w:rPr>
          <w:sz w:val="24"/>
          <w:szCs w:val="24"/>
        </w:rPr>
        <w:t>Forensic Science Fundamentals &amp; Investigations. 2016</w:t>
      </w:r>
      <w:r w:rsidR="00A31AD6">
        <w:rPr>
          <w:sz w:val="24"/>
          <w:szCs w:val="24"/>
        </w:rPr>
        <w:t>.</w:t>
      </w:r>
    </w:p>
    <w:p w:rsidR="005A58E2" w:rsidRPr="00125B3F" w:rsidRDefault="00A31AD6" w:rsidP="00E2162E">
      <w:pPr>
        <w:rPr>
          <w:sz w:val="24"/>
          <w:szCs w:val="24"/>
        </w:rPr>
      </w:pPr>
      <w:r>
        <w:rPr>
          <w:sz w:val="24"/>
          <w:szCs w:val="24"/>
        </w:rPr>
        <w:t>Google Classroom code:</w:t>
      </w:r>
      <w:bookmarkStart w:id="0" w:name="_GoBack"/>
      <w:bookmarkEnd w:id="0"/>
    </w:p>
    <w:p w:rsidR="00E2162E" w:rsidRPr="008E435B" w:rsidRDefault="00E2162E" w:rsidP="00E2162E">
      <w:pPr>
        <w:rPr>
          <w:sz w:val="24"/>
          <w:szCs w:val="24"/>
        </w:rPr>
      </w:pPr>
      <w:r>
        <w:rPr>
          <w:sz w:val="24"/>
          <w:szCs w:val="24"/>
        </w:rPr>
        <w:t>------------------------------------------------------------------------------------------------------------</w:t>
      </w:r>
    </w:p>
    <w:p w:rsidR="00E2162E" w:rsidRPr="009F59BF" w:rsidRDefault="00E2162E" w:rsidP="00E2162E">
      <w:pPr>
        <w:rPr>
          <w:b/>
          <w:color w:val="FFFFFF" w:themeColor="background1"/>
          <w:sz w:val="24"/>
          <w:szCs w:val="24"/>
          <w:highlight w:val="black"/>
        </w:rPr>
      </w:pPr>
    </w:p>
    <w:p w:rsidR="00C30597" w:rsidRPr="003321FB" w:rsidRDefault="00C30597" w:rsidP="00C30597">
      <w:pPr>
        <w:rPr>
          <w:b/>
          <w:color w:val="FFFFFF" w:themeColor="background1"/>
          <w:sz w:val="40"/>
          <w:szCs w:val="76"/>
          <w:highlight w:val="black"/>
        </w:rPr>
      </w:pPr>
      <w:r w:rsidRPr="003321FB">
        <w:rPr>
          <w:b/>
          <w:color w:val="FFFFFF" w:themeColor="background1"/>
          <w:sz w:val="40"/>
          <w:szCs w:val="76"/>
          <w:highlight w:val="black"/>
        </w:rPr>
        <w:t>Course Description</w:t>
      </w:r>
    </w:p>
    <w:p w:rsidR="00E2162E" w:rsidRDefault="00E2162E" w:rsidP="00E2162E">
      <w:pPr>
        <w:rPr>
          <w:b/>
          <w:sz w:val="24"/>
          <w:szCs w:val="24"/>
          <w:u w:val="single"/>
        </w:rPr>
      </w:pPr>
    </w:p>
    <w:p w:rsidR="00C30597" w:rsidRPr="00C30597" w:rsidRDefault="00C30597" w:rsidP="00E2162E">
      <w:pPr>
        <w:rPr>
          <w:b/>
          <w:sz w:val="24"/>
          <w:szCs w:val="24"/>
          <w:u w:val="single"/>
        </w:rPr>
      </w:pPr>
      <w:r w:rsidRPr="00C30597">
        <w:rPr>
          <w:sz w:val="24"/>
          <w:szCs w:val="24"/>
        </w:rPr>
        <w:t>This course focuses on the collection, identification and analysis of crime scene evidence. Emphasis will be placed on the methods that link suspect, victim, and crime scene. Laboratory exercises will include finger printing, handwriting analysis, ballistics, blood typing, hair and fiber examination, and DNA analysis. Case studies and current events will be explored.</w:t>
      </w:r>
    </w:p>
    <w:p w:rsidR="00125B3F" w:rsidRDefault="00125B3F" w:rsidP="00E2162E">
      <w:pPr>
        <w:rPr>
          <w:b/>
          <w:sz w:val="24"/>
          <w:szCs w:val="24"/>
          <w:u w:val="single"/>
        </w:rPr>
      </w:pPr>
    </w:p>
    <w:p w:rsidR="003C0216" w:rsidRDefault="003C0216" w:rsidP="003C0216">
      <w:pPr>
        <w:rPr>
          <w:b/>
          <w:color w:val="FFFFFF" w:themeColor="background1"/>
          <w:sz w:val="40"/>
          <w:szCs w:val="76"/>
          <w:highlight w:val="black"/>
        </w:rPr>
      </w:pPr>
      <w:r w:rsidRPr="003321FB">
        <w:rPr>
          <w:b/>
          <w:color w:val="FFFFFF" w:themeColor="background1"/>
          <w:sz w:val="40"/>
          <w:szCs w:val="76"/>
          <w:highlight w:val="black"/>
        </w:rPr>
        <w:t xml:space="preserve">Course </w:t>
      </w:r>
      <w:r>
        <w:rPr>
          <w:b/>
          <w:color w:val="FFFFFF" w:themeColor="background1"/>
          <w:sz w:val="40"/>
          <w:szCs w:val="76"/>
          <w:highlight w:val="black"/>
        </w:rPr>
        <w:t>Objectives</w:t>
      </w:r>
    </w:p>
    <w:p w:rsidR="005A58E2" w:rsidRDefault="005A58E2" w:rsidP="003C0216">
      <w:pPr>
        <w:rPr>
          <w:b/>
          <w:color w:val="FFFFFF" w:themeColor="background1"/>
          <w:sz w:val="24"/>
          <w:szCs w:val="76"/>
          <w:highlight w:val="black"/>
        </w:rPr>
      </w:pPr>
    </w:p>
    <w:p w:rsidR="003C0216" w:rsidRPr="003C0216" w:rsidRDefault="003C0216" w:rsidP="003C0216">
      <w:pPr>
        <w:rPr>
          <w:b/>
          <w:sz w:val="24"/>
          <w:szCs w:val="24"/>
          <w:u w:val="single"/>
        </w:rPr>
      </w:pPr>
      <w:r w:rsidRPr="003C0216">
        <w:rPr>
          <w:b/>
          <w:sz w:val="24"/>
          <w:szCs w:val="24"/>
          <w:u w:val="single"/>
        </w:rPr>
        <w:t>Unit 1: History</w:t>
      </w:r>
    </w:p>
    <w:p w:rsidR="003C0216" w:rsidRPr="003C0216" w:rsidRDefault="003C0216" w:rsidP="003C0216">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630"/>
      </w:tblGrid>
      <w:tr w:rsidR="003C0216" w:rsidRPr="003C0216" w:rsidTr="003C0216">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Define forensic science and list the major disciplines it encompasses.</w:t>
            </w:r>
          </w:p>
        </w:tc>
      </w:tr>
      <w:tr w:rsidR="003C0216" w:rsidRPr="003C0216" w:rsidTr="003C0216">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Identify the major contributors to the development of forensic science and explain how scientific advancements account for the rapid growth of forensic laboratories in the past 40 years.</w:t>
            </w:r>
          </w:p>
        </w:tc>
      </w:tr>
      <w:tr w:rsidR="003C0216" w:rsidRPr="003C0216" w:rsidTr="003C0216">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Describe Locard’s Exchange principle.</w:t>
            </w:r>
          </w:p>
        </w:tc>
      </w:tr>
      <w:tr w:rsidR="003C0216" w:rsidRPr="003C0216" w:rsidTr="003C0216">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Compare and contrast Frye and Daubert decisions relating the admissibility of scientific evidence in the courtroom and explain the role and responsibilities of the expert witness.  </w:t>
            </w:r>
          </w:p>
        </w:tc>
      </w:tr>
      <w:tr w:rsidR="003C0216" w:rsidRPr="003C0216" w:rsidTr="003C0216">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Analyze how scientific advancements have contributed to the more effective use of forensic science in solving crimes</w:t>
            </w:r>
          </w:p>
        </w:tc>
      </w:tr>
    </w:tbl>
    <w:p w:rsidR="003C0216" w:rsidRPr="003C0216" w:rsidRDefault="003C0216" w:rsidP="003C0216">
      <w:pPr>
        <w:rPr>
          <w:b/>
          <w:color w:val="FFFFFF" w:themeColor="background1"/>
          <w:sz w:val="24"/>
          <w:szCs w:val="76"/>
          <w:highlight w:val="black"/>
        </w:rPr>
      </w:pPr>
    </w:p>
    <w:p w:rsidR="003C0216" w:rsidRDefault="003C0216" w:rsidP="00E2162E">
      <w:pPr>
        <w:rPr>
          <w:b/>
          <w:sz w:val="24"/>
          <w:szCs w:val="24"/>
          <w:u w:val="single"/>
        </w:rPr>
      </w:pPr>
    </w:p>
    <w:p w:rsidR="005A58E2" w:rsidRDefault="005A58E2" w:rsidP="00E2162E">
      <w:pPr>
        <w:rPr>
          <w:b/>
          <w:sz w:val="24"/>
          <w:szCs w:val="24"/>
          <w:u w:val="single"/>
        </w:rPr>
      </w:pPr>
    </w:p>
    <w:p w:rsidR="00C30597" w:rsidRDefault="003C0216" w:rsidP="00E2162E">
      <w:pPr>
        <w:rPr>
          <w:b/>
          <w:sz w:val="24"/>
          <w:szCs w:val="24"/>
          <w:u w:val="single"/>
        </w:rPr>
      </w:pPr>
      <w:r>
        <w:rPr>
          <w:b/>
          <w:sz w:val="24"/>
          <w:szCs w:val="24"/>
          <w:u w:val="single"/>
        </w:rPr>
        <w:lastRenderedPageBreak/>
        <w:t>Unit 2: Physical Evidence</w:t>
      </w:r>
    </w:p>
    <w:p w:rsidR="003C0216" w:rsidRPr="003C0216" w:rsidRDefault="003C0216" w:rsidP="003C0216">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630"/>
      </w:tblGrid>
      <w:tr w:rsidR="003C0216" w:rsidRPr="003C0216" w:rsidTr="003C0216">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Identify the common types of physical evidence encountered at crime scenes and describe proper techniques for packaging common types of physical evidence.</w:t>
            </w:r>
          </w:p>
        </w:tc>
      </w:tr>
      <w:tr w:rsidR="003C0216" w:rsidRPr="003C0216" w:rsidTr="003C0216">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Explain the difference between the identification and comparison of physical evidence.</w:t>
            </w:r>
          </w:p>
        </w:tc>
      </w:tr>
      <w:tr w:rsidR="003C0216" w:rsidRPr="003C0216" w:rsidTr="003C0216">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Define and contrast individual and class characteristics of physical evidence.</w:t>
            </w:r>
          </w:p>
        </w:tc>
      </w:tr>
      <w:tr w:rsidR="003C0216" w:rsidRPr="003C0216" w:rsidTr="003C0216">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Assess the value of class characteristics to crime scene investigation.</w:t>
            </w:r>
          </w:p>
        </w:tc>
      </w:tr>
    </w:tbl>
    <w:p w:rsidR="00125B3F" w:rsidRDefault="00125B3F" w:rsidP="00E2162E">
      <w:pPr>
        <w:rPr>
          <w:b/>
          <w:sz w:val="24"/>
          <w:szCs w:val="24"/>
          <w:u w:val="single"/>
        </w:rPr>
      </w:pPr>
    </w:p>
    <w:p w:rsidR="00125B3F" w:rsidRDefault="003C0216" w:rsidP="00E2162E">
      <w:pPr>
        <w:rPr>
          <w:b/>
          <w:sz w:val="24"/>
          <w:szCs w:val="24"/>
          <w:u w:val="single"/>
        </w:rPr>
      </w:pPr>
      <w:r>
        <w:rPr>
          <w:b/>
          <w:sz w:val="24"/>
          <w:szCs w:val="24"/>
          <w:u w:val="single"/>
        </w:rPr>
        <w:t>Unit 3: The Crime Scene</w:t>
      </w:r>
    </w:p>
    <w:p w:rsidR="003C0216" w:rsidRPr="003C0216" w:rsidRDefault="003C0216" w:rsidP="003C0216">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630"/>
      </w:tblGrid>
      <w:tr w:rsidR="003C0216" w:rsidRPr="003C0216" w:rsidTr="003C0216">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jc w:val="both"/>
              <w:rPr>
                <w:sz w:val="24"/>
                <w:szCs w:val="24"/>
              </w:rPr>
            </w:pPr>
            <w:r w:rsidRPr="003C0216">
              <w:rPr>
                <w:rFonts w:ascii="Calibri" w:hAnsi="Calibri" w:cs="Calibri"/>
                <w:color w:val="000000"/>
              </w:rPr>
              <w:t>Define the crime scene and identify the steps followed in crime scene investigation.</w:t>
            </w:r>
          </w:p>
        </w:tc>
      </w:tr>
      <w:tr w:rsidR="003C0216" w:rsidRPr="003C0216" w:rsidTr="003C0216">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jc w:val="both"/>
              <w:rPr>
                <w:sz w:val="24"/>
                <w:szCs w:val="24"/>
              </w:rPr>
            </w:pPr>
            <w:r w:rsidRPr="003C0216">
              <w:rPr>
                <w:rFonts w:ascii="Calibri" w:hAnsi="Calibri" w:cs="Calibri"/>
                <w:color w:val="000000"/>
              </w:rPr>
              <w:t>Describe the use and information obtained from physical evidence found at the crime scene.</w:t>
            </w:r>
          </w:p>
        </w:tc>
      </w:tr>
      <w:tr w:rsidR="003C0216" w:rsidRPr="003C0216" w:rsidTr="003C0216">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Demonstrate proper documentation of the crime scene, various techniques used to effectively search a crime scene and   proper techniques used to collect, package, and preserve physical evidence at a crime scene.</w:t>
            </w:r>
          </w:p>
        </w:tc>
      </w:tr>
      <w:tr w:rsidR="003C0216" w:rsidRPr="003C0216" w:rsidTr="003C0216">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Summarize and present crime scene reports including sketches, photographs, notes and lab analysis results</w:t>
            </w:r>
          </w:p>
        </w:tc>
      </w:tr>
    </w:tbl>
    <w:p w:rsidR="003C0216" w:rsidRDefault="003C0216" w:rsidP="00E2162E">
      <w:pPr>
        <w:rPr>
          <w:b/>
          <w:sz w:val="24"/>
          <w:szCs w:val="24"/>
          <w:u w:val="single"/>
        </w:rPr>
      </w:pPr>
    </w:p>
    <w:p w:rsidR="003C0216" w:rsidRDefault="003C0216" w:rsidP="00E2162E">
      <w:pPr>
        <w:rPr>
          <w:b/>
          <w:sz w:val="24"/>
          <w:szCs w:val="24"/>
          <w:u w:val="single"/>
        </w:rPr>
      </w:pPr>
      <w:r>
        <w:rPr>
          <w:b/>
          <w:sz w:val="24"/>
          <w:szCs w:val="24"/>
          <w:u w:val="single"/>
        </w:rPr>
        <w:t>Unit 4: Fingerprinting</w:t>
      </w:r>
    </w:p>
    <w:p w:rsidR="003C0216" w:rsidRPr="003C0216" w:rsidRDefault="003C0216" w:rsidP="003C0216">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630"/>
      </w:tblGrid>
      <w:tr w:rsidR="003C0216" w:rsidRPr="003C0216" w:rsidTr="003C0216">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 xml:space="preserve">Analyze the common ridge characteristics of a fingerprint. </w:t>
            </w:r>
          </w:p>
        </w:tc>
      </w:tr>
      <w:tr w:rsidR="003C0216" w:rsidRPr="003C0216" w:rsidTr="003C0216">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 xml:space="preserve">Identify and compare the three major fingerprint patterns and their respective subclasses. </w:t>
            </w:r>
          </w:p>
        </w:tc>
      </w:tr>
      <w:tr w:rsidR="003C0216" w:rsidRPr="003C0216" w:rsidTr="003C0216">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Distinguish between visible, plastic and latent fingerprints</w:t>
            </w:r>
          </w:p>
        </w:tc>
      </w:tr>
      <w:tr w:rsidR="003C0216" w:rsidRPr="003C0216" w:rsidTr="003C0216">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 xml:space="preserve">Describe the concept of an automated fingerprint identification system (AFIS) and its importance to forensic investigation. </w:t>
            </w:r>
          </w:p>
        </w:tc>
      </w:tr>
      <w:tr w:rsidR="003C0216" w:rsidRPr="003C0216" w:rsidTr="003C0216">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 xml:space="preserve">List and demonstrate the techniques for developing latent fingerprints on porous and nonporous objects. </w:t>
            </w:r>
          </w:p>
        </w:tc>
      </w:tr>
      <w:tr w:rsidR="003C0216" w:rsidRPr="003C0216" w:rsidTr="003C0216">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Describe and demonstrate the proper procedures for preserving a developed latent fingerprint.</w:t>
            </w:r>
          </w:p>
        </w:tc>
      </w:tr>
    </w:tbl>
    <w:p w:rsidR="003C0216" w:rsidRDefault="003C0216" w:rsidP="00E2162E">
      <w:pPr>
        <w:rPr>
          <w:b/>
          <w:sz w:val="24"/>
          <w:szCs w:val="24"/>
          <w:u w:val="single"/>
        </w:rPr>
      </w:pPr>
    </w:p>
    <w:p w:rsidR="003C0216" w:rsidRDefault="003C0216" w:rsidP="00E2162E">
      <w:pPr>
        <w:rPr>
          <w:b/>
          <w:sz w:val="24"/>
          <w:szCs w:val="24"/>
          <w:u w:val="single"/>
        </w:rPr>
      </w:pPr>
    </w:p>
    <w:p w:rsidR="003C0216" w:rsidRDefault="003C0216" w:rsidP="00E2162E">
      <w:pPr>
        <w:rPr>
          <w:b/>
          <w:sz w:val="24"/>
          <w:szCs w:val="24"/>
          <w:u w:val="single"/>
        </w:rPr>
      </w:pPr>
    </w:p>
    <w:p w:rsidR="003C0216" w:rsidRDefault="003C0216" w:rsidP="00E2162E">
      <w:pPr>
        <w:rPr>
          <w:b/>
          <w:sz w:val="24"/>
          <w:szCs w:val="24"/>
          <w:u w:val="single"/>
        </w:rPr>
      </w:pPr>
    </w:p>
    <w:p w:rsidR="003C0216" w:rsidRDefault="003C0216" w:rsidP="00E2162E">
      <w:pPr>
        <w:rPr>
          <w:b/>
          <w:sz w:val="24"/>
          <w:szCs w:val="24"/>
          <w:u w:val="single"/>
        </w:rPr>
      </w:pPr>
    </w:p>
    <w:p w:rsidR="003C0216" w:rsidRDefault="003C0216" w:rsidP="00E2162E">
      <w:pPr>
        <w:rPr>
          <w:b/>
          <w:sz w:val="24"/>
          <w:szCs w:val="24"/>
          <w:u w:val="single"/>
        </w:rPr>
      </w:pPr>
    </w:p>
    <w:p w:rsidR="003C0216" w:rsidRDefault="003C0216" w:rsidP="00E2162E">
      <w:pPr>
        <w:rPr>
          <w:b/>
          <w:sz w:val="24"/>
          <w:szCs w:val="24"/>
          <w:u w:val="single"/>
        </w:rPr>
      </w:pPr>
      <w:r>
        <w:rPr>
          <w:b/>
          <w:sz w:val="24"/>
          <w:szCs w:val="24"/>
          <w:u w:val="single"/>
        </w:rPr>
        <w:lastRenderedPageBreak/>
        <w:t>Unit 5: Blood Evidence</w:t>
      </w:r>
    </w:p>
    <w:p w:rsidR="003C0216" w:rsidRPr="003C0216" w:rsidRDefault="003C0216" w:rsidP="003C0216">
      <w:pPr>
        <w:rPr>
          <w:sz w:val="24"/>
          <w:szCs w:val="24"/>
        </w:rPr>
      </w:pPr>
    </w:p>
    <w:tbl>
      <w:tblPr>
        <w:tblW w:w="8630" w:type="dxa"/>
        <w:tblCellMar>
          <w:top w:w="15" w:type="dxa"/>
          <w:left w:w="15" w:type="dxa"/>
          <w:bottom w:w="15" w:type="dxa"/>
          <w:right w:w="15" w:type="dxa"/>
        </w:tblCellMar>
        <w:tblLook w:val="04A0" w:firstRow="1" w:lastRow="0" w:firstColumn="1" w:lastColumn="0" w:noHBand="0" w:noVBand="1"/>
      </w:tblPr>
      <w:tblGrid>
        <w:gridCol w:w="8630"/>
      </w:tblGrid>
      <w:tr w:rsidR="003C0216" w:rsidRPr="003C0216" w:rsidTr="00D47C07">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Explain the composition of blood</w:t>
            </w:r>
          </w:p>
        </w:tc>
      </w:tr>
      <w:tr w:rsidR="003C0216" w:rsidRPr="003C0216" w:rsidTr="00D47C07">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Describe the function of blood cells</w:t>
            </w:r>
          </w:p>
        </w:tc>
      </w:tr>
      <w:tr w:rsidR="003C0216" w:rsidRPr="003C0216" w:rsidTr="00D47C07">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 xml:space="preserve">Describe the history of the use of blood and blood-spatter analysis in forensic science </w:t>
            </w:r>
          </w:p>
        </w:tc>
      </w:tr>
      <w:tr w:rsidR="003C0216" w:rsidRPr="003C0216" w:rsidTr="00D47C07">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Describe how to determine blood type, given a sample</w:t>
            </w:r>
          </w:p>
        </w:tc>
      </w:tr>
      <w:tr w:rsidR="003C0216" w:rsidRPr="003C0216" w:rsidTr="00D47C07">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Describe how to screen for the presence of human blood</w:t>
            </w:r>
          </w:p>
        </w:tc>
      </w:tr>
      <w:tr w:rsidR="003C0216" w:rsidRPr="003C0216" w:rsidTr="00D47C07">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Calculate the probability of certain blood types with in a population</w:t>
            </w:r>
          </w:p>
        </w:tc>
      </w:tr>
      <w:tr w:rsidR="003C0216" w:rsidRPr="003C0216" w:rsidTr="00D47C07">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Conduct a blood spatter analysis</w:t>
            </w:r>
          </w:p>
        </w:tc>
      </w:tr>
      <w:tr w:rsidR="003C0216" w:rsidRPr="003C0216" w:rsidTr="00D47C07">
        <w:trPr>
          <w:trHeight w:val="2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Use blood spatter evidence to recreate the events of a crime scene</w:t>
            </w:r>
          </w:p>
        </w:tc>
      </w:tr>
    </w:tbl>
    <w:p w:rsidR="003C0216" w:rsidRDefault="003C0216" w:rsidP="00E2162E">
      <w:pPr>
        <w:rPr>
          <w:b/>
          <w:sz w:val="24"/>
          <w:szCs w:val="24"/>
          <w:u w:val="single"/>
        </w:rPr>
      </w:pPr>
    </w:p>
    <w:p w:rsidR="00125B3F" w:rsidRDefault="003C0216" w:rsidP="00E2162E">
      <w:pPr>
        <w:rPr>
          <w:b/>
          <w:sz w:val="24"/>
          <w:szCs w:val="24"/>
          <w:u w:val="single"/>
        </w:rPr>
      </w:pPr>
      <w:r>
        <w:rPr>
          <w:b/>
          <w:sz w:val="24"/>
          <w:szCs w:val="24"/>
          <w:u w:val="single"/>
        </w:rPr>
        <w:t>Unit 6: DNA</w:t>
      </w:r>
    </w:p>
    <w:p w:rsidR="003C0216" w:rsidRPr="003C0216" w:rsidRDefault="003C0216" w:rsidP="003C0216">
      <w:pPr>
        <w:rPr>
          <w:sz w:val="24"/>
          <w:szCs w:val="24"/>
        </w:rPr>
      </w:pPr>
    </w:p>
    <w:tbl>
      <w:tblPr>
        <w:tblW w:w="8644" w:type="dxa"/>
        <w:tblCellMar>
          <w:top w:w="15" w:type="dxa"/>
          <w:left w:w="15" w:type="dxa"/>
          <w:bottom w:w="15" w:type="dxa"/>
          <w:right w:w="15" w:type="dxa"/>
        </w:tblCellMar>
        <w:tblLook w:val="04A0" w:firstRow="1" w:lastRow="0" w:firstColumn="1" w:lastColumn="0" w:noHBand="0" w:noVBand="1"/>
      </w:tblPr>
      <w:tblGrid>
        <w:gridCol w:w="8644"/>
      </w:tblGrid>
      <w:tr w:rsidR="003C0216" w:rsidRPr="003C0216" w:rsidTr="00D47C07">
        <w:trPr>
          <w:trHeight w:val="1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 xml:space="preserve">Identify the parts of a nucleotide and explain how nucleotides are linked to form DNA and explain the concept of base pairing as it relates to the double-helix structure of DNA. </w:t>
            </w:r>
          </w:p>
        </w:tc>
      </w:tr>
      <w:tr w:rsidR="003C0216" w:rsidRPr="003C0216" w:rsidTr="00D47C07">
        <w:trPr>
          <w:trHeight w:val="1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Describe how the newest DNA typing techniques, like short tandem repeats (STRs) and  polymerase chain reaction (PCR) are applied to forensic DNA typing and how CODIS is used to compare DNA samples</w:t>
            </w:r>
          </w:p>
        </w:tc>
      </w:tr>
      <w:tr w:rsidR="003C0216" w:rsidRPr="003C0216" w:rsidTr="00D47C07">
        <w:trPr>
          <w:trHeight w:val="1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 xml:space="preserve">Describe the difference between nuclear and mitochondrial DNA. </w:t>
            </w:r>
          </w:p>
        </w:tc>
      </w:tr>
      <w:tr w:rsidR="003C0216" w:rsidRPr="003C0216" w:rsidTr="00D47C07">
        <w:trPr>
          <w:trHeight w:val="1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 xml:space="preserve">List the necessary procedures for proper preservation of biological evidence for laboratory DNA analysis. </w:t>
            </w:r>
          </w:p>
        </w:tc>
      </w:tr>
    </w:tbl>
    <w:p w:rsidR="003C0216" w:rsidRDefault="003C0216" w:rsidP="00E2162E">
      <w:pPr>
        <w:rPr>
          <w:b/>
          <w:sz w:val="24"/>
          <w:szCs w:val="24"/>
          <w:u w:val="single"/>
        </w:rPr>
      </w:pPr>
    </w:p>
    <w:p w:rsidR="00125B3F" w:rsidRDefault="003C0216" w:rsidP="00E2162E">
      <w:pPr>
        <w:rPr>
          <w:b/>
          <w:sz w:val="24"/>
          <w:szCs w:val="24"/>
          <w:u w:val="single"/>
        </w:rPr>
      </w:pPr>
      <w:r>
        <w:rPr>
          <w:b/>
          <w:sz w:val="24"/>
          <w:szCs w:val="24"/>
          <w:u w:val="single"/>
        </w:rPr>
        <w:t>Unit 7: Questioned Documents</w:t>
      </w:r>
    </w:p>
    <w:p w:rsidR="003C0216" w:rsidRPr="003C0216" w:rsidRDefault="003C0216" w:rsidP="003C0216">
      <w:pPr>
        <w:rPr>
          <w:sz w:val="24"/>
          <w:szCs w:val="24"/>
        </w:rPr>
      </w:pPr>
    </w:p>
    <w:tbl>
      <w:tblPr>
        <w:tblW w:w="8659" w:type="dxa"/>
        <w:tblCellMar>
          <w:top w:w="15" w:type="dxa"/>
          <w:left w:w="15" w:type="dxa"/>
          <w:bottom w:w="15" w:type="dxa"/>
          <w:right w:w="15" w:type="dxa"/>
        </w:tblCellMar>
        <w:tblLook w:val="04A0" w:firstRow="1" w:lastRow="0" w:firstColumn="1" w:lastColumn="0" w:noHBand="0" w:noVBand="1"/>
      </w:tblPr>
      <w:tblGrid>
        <w:gridCol w:w="8659"/>
      </w:tblGrid>
      <w:tr w:rsidR="003C0216" w:rsidRPr="003C0216" w:rsidTr="00D47C07">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 xml:space="preserve">Define questioned document, explain some of the techniques document examiners use to uncover alterations, erasures, obliterations, and variations in pen inks </w:t>
            </w:r>
          </w:p>
        </w:tc>
      </w:tr>
      <w:tr w:rsidR="003C0216" w:rsidRPr="003C0216" w:rsidTr="00D47C07">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 xml:space="preserve">Identify what common characteristics are associated with handwriting and list important guidelines for collecting known writings for comparison to a questioned document. </w:t>
            </w:r>
          </w:p>
        </w:tc>
      </w:tr>
      <w:tr w:rsidR="003C0216" w:rsidRPr="003C0216" w:rsidTr="00D47C07">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C0216" w:rsidRPr="003C0216" w:rsidRDefault="003C0216" w:rsidP="003C0216">
            <w:pPr>
              <w:spacing w:before="120" w:after="120"/>
              <w:rPr>
                <w:sz w:val="24"/>
                <w:szCs w:val="24"/>
              </w:rPr>
            </w:pPr>
            <w:r w:rsidRPr="003C0216">
              <w:rPr>
                <w:rFonts w:ascii="Calibri" w:hAnsi="Calibri" w:cs="Calibri"/>
                <w:color w:val="000000"/>
              </w:rPr>
              <w:t>Describe Anti-counterfeiting features on US currency</w:t>
            </w:r>
          </w:p>
        </w:tc>
      </w:tr>
    </w:tbl>
    <w:p w:rsidR="00125B3F" w:rsidRDefault="00125B3F" w:rsidP="00E2162E">
      <w:pPr>
        <w:rPr>
          <w:b/>
          <w:sz w:val="24"/>
          <w:szCs w:val="24"/>
          <w:u w:val="single"/>
        </w:rPr>
      </w:pPr>
    </w:p>
    <w:p w:rsidR="003C0216" w:rsidRDefault="003C0216" w:rsidP="00E2162E">
      <w:pPr>
        <w:rPr>
          <w:b/>
          <w:sz w:val="24"/>
          <w:szCs w:val="24"/>
          <w:u w:val="single"/>
        </w:rPr>
      </w:pPr>
    </w:p>
    <w:p w:rsidR="003C0216" w:rsidRDefault="003C0216" w:rsidP="00E2162E">
      <w:pPr>
        <w:rPr>
          <w:b/>
          <w:sz w:val="24"/>
          <w:szCs w:val="24"/>
          <w:u w:val="single"/>
        </w:rPr>
      </w:pPr>
    </w:p>
    <w:p w:rsidR="00D47C07" w:rsidRDefault="00D47C07" w:rsidP="00E2162E">
      <w:pPr>
        <w:rPr>
          <w:b/>
          <w:sz w:val="24"/>
          <w:szCs w:val="24"/>
          <w:u w:val="single"/>
        </w:rPr>
      </w:pPr>
    </w:p>
    <w:p w:rsidR="00D47C07" w:rsidRDefault="00D47C07" w:rsidP="00E2162E">
      <w:pPr>
        <w:rPr>
          <w:b/>
          <w:sz w:val="24"/>
          <w:szCs w:val="24"/>
          <w:u w:val="single"/>
        </w:rPr>
      </w:pPr>
    </w:p>
    <w:p w:rsidR="00D47C07" w:rsidRDefault="00D47C07" w:rsidP="00E2162E">
      <w:pPr>
        <w:rPr>
          <w:b/>
          <w:sz w:val="24"/>
          <w:szCs w:val="24"/>
          <w:u w:val="single"/>
        </w:rPr>
      </w:pPr>
    </w:p>
    <w:p w:rsidR="003C0216" w:rsidRDefault="003C0216" w:rsidP="00E2162E">
      <w:pPr>
        <w:rPr>
          <w:b/>
          <w:sz w:val="24"/>
          <w:szCs w:val="24"/>
          <w:u w:val="single"/>
        </w:rPr>
      </w:pPr>
      <w:r>
        <w:rPr>
          <w:b/>
          <w:sz w:val="24"/>
          <w:szCs w:val="24"/>
          <w:u w:val="single"/>
        </w:rPr>
        <w:lastRenderedPageBreak/>
        <w:t>Unit 8: Toxicology</w:t>
      </w:r>
    </w:p>
    <w:p w:rsidR="00D47C07" w:rsidRPr="00D47C07" w:rsidRDefault="00D47C07" w:rsidP="00D47C07">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630"/>
      </w:tblGrid>
      <w:tr w:rsidR="00D47C07" w:rsidRPr="00D47C07" w:rsidTr="00D47C07">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rPr>
                <w:sz w:val="24"/>
                <w:szCs w:val="24"/>
              </w:rPr>
            </w:pPr>
            <w:r w:rsidRPr="00D47C07">
              <w:rPr>
                <w:rFonts w:ascii="Calibri" w:hAnsi="Calibri" w:cs="Calibri"/>
                <w:color w:val="000000"/>
              </w:rPr>
              <w:t xml:space="preserve">Identify unknown substances by </w:t>
            </w:r>
            <w:hyperlink r:id="rId7" w:history="1">
              <w:r w:rsidRPr="00D47C07">
                <w:rPr>
                  <w:rFonts w:ascii="Calibri" w:hAnsi="Calibri" w:cs="Calibri"/>
                  <w:color w:val="000000"/>
                </w:rPr>
                <w:t>utilizing</w:t>
              </w:r>
            </w:hyperlink>
            <w:r w:rsidRPr="00D47C07">
              <w:rPr>
                <w:rFonts w:ascii="Calibri" w:hAnsi="Calibri" w:cs="Calibri"/>
                <w:color w:val="000000"/>
              </w:rPr>
              <w:t xml:space="preserve"> a series of chemical tests of the chemical and physical properties of substances</w:t>
            </w:r>
          </w:p>
        </w:tc>
      </w:tr>
      <w:tr w:rsidR="00D47C07" w:rsidRPr="00D47C07" w:rsidTr="00D47C07">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spacing w:before="120" w:after="120"/>
              <w:rPr>
                <w:sz w:val="24"/>
                <w:szCs w:val="24"/>
              </w:rPr>
            </w:pPr>
            <w:r w:rsidRPr="00D47C07">
              <w:rPr>
                <w:rFonts w:ascii="Calibri" w:hAnsi="Calibri" w:cs="Calibri"/>
                <w:color w:val="000000"/>
              </w:rPr>
              <w:t>Explain what L</w:t>
            </w:r>
            <w:r>
              <w:rPr>
                <w:rFonts w:ascii="Calibri" w:hAnsi="Calibri" w:cs="Calibri"/>
                <w:color w:val="000000"/>
              </w:rPr>
              <w:t xml:space="preserve">D50 is and how it is determined </w:t>
            </w:r>
            <w:r w:rsidRPr="00D47C07">
              <w:rPr>
                <w:rFonts w:ascii="Calibri" w:hAnsi="Calibri" w:cs="Calibri"/>
                <w:color w:val="000000"/>
              </w:rPr>
              <w:t>and use it to classify how toxic a substance is</w:t>
            </w:r>
          </w:p>
        </w:tc>
      </w:tr>
      <w:tr w:rsidR="00D47C07" w:rsidRPr="00D47C07" w:rsidTr="00D47C07">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spacing w:before="120" w:after="120"/>
              <w:rPr>
                <w:sz w:val="24"/>
                <w:szCs w:val="24"/>
              </w:rPr>
            </w:pPr>
            <w:r w:rsidRPr="00D47C07">
              <w:rPr>
                <w:rFonts w:ascii="Calibri" w:hAnsi="Calibri" w:cs="Calibri"/>
                <w:color w:val="000000"/>
              </w:rPr>
              <w:t>Human metabolism of alcohol and calculation of blood alcohol content</w:t>
            </w:r>
          </w:p>
        </w:tc>
      </w:tr>
    </w:tbl>
    <w:p w:rsidR="00125B3F" w:rsidRDefault="00125B3F" w:rsidP="00E2162E">
      <w:pPr>
        <w:rPr>
          <w:b/>
          <w:sz w:val="24"/>
          <w:szCs w:val="24"/>
          <w:u w:val="single"/>
        </w:rPr>
      </w:pPr>
    </w:p>
    <w:p w:rsidR="00D47C07" w:rsidRDefault="00D47C07" w:rsidP="00E2162E">
      <w:pPr>
        <w:rPr>
          <w:b/>
          <w:sz w:val="24"/>
          <w:szCs w:val="24"/>
          <w:u w:val="single"/>
        </w:rPr>
      </w:pPr>
      <w:r>
        <w:rPr>
          <w:b/>
          <w:sz w:val="24"/>
          <w:szCs w:val="24"/>
          <w:u w:val="single"/>
        </w:rPr>
        <w:t>Unit 9: Anthropology</w:t>
      </w:r>
    </w:p>
    <w:p w:rsidR="00D47C07" w:rsidRPr="00D47C07" w:rsidRDefault="00D47C07" w:rsidP="00D47C07">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347"/>
      </w:tblGrid>
      <w:tr w:rsidR="00D47C07" w:rsidRPr="00D47C07" w:rsidTr="00D47C07">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rPr>
                <w:sz w:val="24"/>
                <w:szCs w:val="24"/>
              </w:rPr>
            </w:pPr>
            <w:r w:rsidRPr="00D47C07">
              <w:rPr>
                <w:rFonts w:ascii="Calibri" w:hAnsi="Calibri" w:cs="Calibri"/>
                <w:color w:val="000000"/>
              </w:rPr>
              <w:t>Describe how bone is formed</w:t>
            </w:r>
          </w:p>
        </w:tc>
      </w:tr>
      <w:tr w:rsidR="00D47C07" w:rsidRPr="00D47C07" w:rsidTr="00D47C07">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rPr>
                <w:sz w:val="24"/>
                <w:szCs w:val="24"/>
              </w:rPr>
            </w:pPr>
            <w:r>
              <w:rPr>
                <w:rFonts w:ascii="Calibri" w:hAnsi="Calibri" w:cs="Calibri"/>
                <w:color w:val="000000"/>
              </w:rPr>
              <w:t>Distinguish between male/</w:t>
            </w:r>
            <w:r w:rsidRPr="00D47C07">
              <w:rPr>
                <w:rFonts w:ascii="Calibri" w:hAnsi="Calibri" w:cs="Calibri"/>
                <w:color w:val="000000"/>
              </w:rPr>
              <w:t>female skeletal remains based on skull, jaw, brow ridge, pelvis and femur</w:t>
            </w:r>
          </w:p>
        </w:tc>
      </w:tr>
      <w:tr w:rsidR="00D47C07" w:rsidRPr="00D47C07" w:rsidTr="00D47C07">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rPr>
                <w:sz w:val="24"/>
                <w:szCs w:val="24"/>
              </w:rPr>
            </w:pPr>
            <w:r w:rsidRPr="00D47C07">
              <w:rPr>
                <w:rFonts w:ascii="Calibri" w:hAnsi="Calibri" w:cs="Calibri"/>
                <w:color w:val="000000"/>
              </w:rPr>
              <w:t>Describe how bones contain a record of disease and injury</w:t>
            </w:r>
          </w:p>
        </w:tc>
      </w:tr>
      <w:tr w:rsidR="00D47C07" w:rsidRPr="00D47C07" w:rsidTr="00D47C07">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rPr>
                <w:sz w:val="24"/>
                <w:szCs w:val="24"/>
              </w:rPr>
            </w:pPr>
            <w:r w:rsidRPr="00D47C07">
              <w:rPr>
                <w:rFonts w:ascii="Calibri" w:hAnsi="Calibri" w:cs="Calibri"/>
                <w:color w:val="000000"/>
              </w:rPr>
              <w:t>Describe how age determination may be based upon an analysis of bone</w:t>
            </w:r>
          </w:p>
        </w:tc>
      </w:tr>
      <w:tr w:rsidR="00D47C07" w:rsidRPr="00D47C07" w:rsidTr="00D47C07">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rPr>
                <w:sz w:val="24"/>
                <w:szCs w:val="24"/>
              </w:rPr>
            </w:pPr>
            <w:r w:rsidRPr="00D47C07">
              <w:rPr>
                <w:rFonts w:ascii="Calibri" w:hAnsi="Calibri" w:cs="Calibri"/>
                <w:color w:val="000000"/>
              </w:rPr>
              <w:t>Explain human facial structure differences based upon race</w:t>
            </w:r>
          </w:p>
        </w:tc>
      </w:tr>
      <w:tr w:rsidR="00D47C07" w:rsidRPr="00D47C07" w:rsidTr="00D47C07">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rPr>
                <w:sz w:val="24"/>
                <w:szCs w:val="24"/>
              </w:rPr>
            </w:pPr>
            <w:r w:rsidRPr="00D47C07">
              <w:rPr>
                <w:rFonts w:ascii="Calibri" w:hAnsi="Calibri" w:cs="Calibri"/>
                <w:color w:val="000000"/>
              </w:rPr>
              <w:t>Describe the role of mitochondrial DNA in bone identification</w:t>
            </w:r>
          </w:p>
        </w:tc>
      </w:tr>
    </w:tbl>
    <w:p w:rsidR="00D47C07" w:rsidRDefault="00D47C07" w:rsidP="00E2162E">
      <w:pPr>
        <w:rPr>
          <w:b/>
          <w:sz w:val="24"/>
          <w:szCs w:val="24"/>
          <w:u w:val="single"/>
        </w:rPr>
      </w:pPr>
    </w:p>
    <w:p w:rsidR="00D47C07" w:rsidRDefault="00D47C07" w:rsidP="00E2162E">
      <w:pPr>
        <w:rPr>
          <w:b/>
          <w:sz w:val="24"/>
          <w:szCs w:val="24"/>
          <w:u w:val="single"/>
        </w:rPr>
      </w:pPr>
      <w:r>
        <w:rPr>
          <w:b/>
          <w:sz w:val="24"/>
          <w:szCs w:val="24"/>
          <w:u w:val="single"/>
        </w:rPr>
        <w:t>Unit 10: Autopsies and Entomology</w:t>
      </w:r>
    </w:p>
    <w:p w:rsidR="00D47C07" w:rsidRPr="00D47C07" w:rsidRDefault="00D47C07" w:rsidP="00D47C07">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630"/>
      </w:tblGrid>
      <w:tr w:rsidR="00D47C07" w:rsidRPr="00D47C07" w:rsidTr="00D47C07">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spacing w:before="120" w:after="120"/>
              <w:rPr>
                <w:sz w:val="24"/>
                <w:szCs w:val="24"/>
              </w:rPr>
            </w:pPr>
            <w:r w:rsidRPr="00D47C07">
              <w:rPr>
                <w:rFonts w:ascii="Calibri" w:hAnsi="Calibri" w:cs="Calibri"/>
                <w:color w:val="000000"/>
              </w:rPr>
              <w:t>Distinguish between four manners of death: natural, accidental, suicidal, homicidal</w:t>
            </w:r>
          </w:p>
        </w:tc>
      </w:tr>
      <w:tr w:rsidR="00D47C07" w:rsidRPr="00D47C07" w:rsidTr="00D47C07">
        <w:trPr>
          <w:trHeight w:val="51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spacing w:before="40" w:after="40"/>
              <w:rPr>
                <w:sz w:val="24"/>
                <w:szCs w:val="24"/>
              </w:rPr>
            </w:pPr>
            <w:r w:rsidRPr="00D47C07">
              <w:rPr>
                <w:rFonts w:ascii="Calibri" w:hAnsi="Calibri" w:cs="Calibri"/>
                <w:color w:val="000000"/>
              </w:rPr>
              <w:t>Distinguish between cause, manner, and mechanisms of death</w:t>
            </w:r>
          </w:p>
        </w:tc>
      </w:tr>
      <w:tr w:rsidR="00D47C07" w:rsidRPr="00D47C07" w:rsidTr="00D47C07">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spacing w:before="40" w:after="40"/>
              <w:rPr>
                <w:sz w:val="24"/>
                <w:szCs w:val="24"/>
              </w:rPr>
            </w:pPr>
            <w:r w:rsidRPr="00D47C07">
              <w:rPr>
                <w:rFonts w:ascii="Calibri" w:hAnsi="Calibri" w:cs="Calibri"/>
                <w:color w:val="000000"/>
              </w:rPr>
              <w:t>Explain how the development of rigor, algor and livor mortis occur</w:t>
            </w:r>
          </w:p>
        </w:tc>
      </w:tr>
      <w:tr w:rsidR="00D47C07" w:rsidRPr="00D47C07" w:rsidTr="00D47C07">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spacing w:before="40" w:after="40"/>
              <w:rPr>
                <w:sz w:val="24"/>
                <w:szCs w:val="24"/>
              </w:rPr>
            </w:pPr>
            <w:r w:rsidRPr="00D47C07">
              <w:rPr>
                <w:rFonts w:ascii="Calibri" w:hAnsi="Calibri" w:cs="Calibri"/>
                <w:color w:val="000000"/>
              </w:rPr>
              <w:t>Employ evidence of rigor, algor and livor mortis to calculate the approximate time of death</w:t>
            </w:r>
          </w:p>
        </w:tc>
      </w:tr>
      <w:tr w:rsidR="00D47C07" w:rsidRPr="00D47C07" w:rsidTr="00D47C07">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spacing w:before="40" w:after="40"/>
              <w:rPr>
                <w:sz w:val="24"/>
                <w:szCs w:val="24"/>
              </w:rPr>
            </w:pPr>
            <w:r w:rsidRPr="00D47C07">
              <w:rPr>
                <w:rFonts w:ascii="Calibri" w:hAnsi="Calibri" w:cs="Calibri"/>
                <w:color w:val="000000"/>
              </w:rPr>
              <w:t>Describe the stages of decomposition in a corpse</w:t>
            </w:r>
          </w:p>
        </w:tc>
      </w:tr>
      <w:tr w:rsidR="00D47C07" w:rsidRPr="00D47C07" w:rsidTr="00D47C07">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spacing w:before="120" w:after="120"/>
              <w:rPr>
                <w:sz w:val="24"/>
                <w:szCs w:val="24"/>
              </w:rPr>
            </w:pPr>
            <w:r w:rsidRPr="00D47C07">
              <w:rPr>
                <w:rFonts w:ascii="Calibri" w:hAnsi="Calibri" w:cs="Calibri"/>
                <w:color w:val="000000"/>
              </w:rPr>
              <w:t>Employ autopsy report regarding stomach contents to estimate time of death</w:t>
            </w:r>
          </w:p>
        </w:tc>
      </w:tr>
      <w:tr w:rsidR="00D47C07" w:rsidRPr="00D47C07" w:rsidTr="00D47C07">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spacing w:before="40" w:after="40"/>
              <w:rPr>
                <w:sz w:val="24"/>
                <w:szCs w:val="24"/>
              </w:rPr>
            </w:pPr>
            <w:r w:rsidRPr="00D47C07">
              <w:rPr>
                <w:rFonts w:ascii="Calibri" w:hAnsi="Calibri" w:cs="Calibri"/>
                <w:color w:val="000000"/>
              </w:rPr>
              <w:t>Explain how time of death estimates may be linked to insect evidence</w:t>
            </w:r>
          </w:p>
        </w:tc>
      </w:tr>
      <w:tr w:rsidR="00D47C07" w:rsidRPr="00D47C07" w:rsidTr="00D47C07">
        <w:trPr>
          <w:trHeight w:val="51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spacing w:before="40" w:after="40"/>
              <w:rPr>
                <w:sz w:val="24"/>
                <w:szCs w:val="24"/>
              </w:rPr>
            </w:pPr>
            <w:r w:rsidRPr="00D47C07">
              <w:rPr>
                <w:rFonts w:ascii="Calibri" w:hAnsi="Calibri" w:cs="Calibri"/>
                <w:color w:val="000000"/>
              </w:rPr>
              <w:t>Provide an example of the succession of different types of insects that are found on a body as it decomposes</w:t>
            </w:r>
          </w:p>
        </w:tc>
      </w:tr>
      <w:tr w:rsidR="00D47C07" w:rsidRPr="00D47C07" w:rsidTr="00D47C07">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spacing w:before="40" w:after="40"/>
              <w:rPr>
                <w:sz w:val="24"/>
                <w:szCs w:val="24"/>
              </w:rPr>
            </w:pPr>
            <w:r w:rsidRPr="00D47C07">
              <w:rPr>
                <w:rFonts w:ascii="Calibri" w:hAnsi="Calibri" w:cs="Calibri"/>
                <w:color w:val="000000"/>
              </w:rPr>
              <w:t>Estimate time of death given insect evidence, rigor, algor and livor mortis data</w:t>
            </w:r>
          </w:p>
        </w:tc>
      </w:tr>
      <w:tr w:rsidR="00D47C07" w:rsidRPr="00D47C07" w:rsidTr="00D47C07">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spacing w:before="40" w:after="40"/>
              <w:rPr>
                <w:sz w:val="24"/>
                <w:szCs w:val="24"/>
              </w:rPr>
            </w:pPr>
            <w:r w:rsidRPr="00D47C07">
              <w:rPr>
                <w:rFonts w:ascii="Calibri" w:hAnsi="Calibri" w:cs="Calibri"/>
                <w:color w:val="000000"/>
              </w:rPr>
              <w:t>Describe how various environmental factors may influence the estimated time of death</w:t>
            </w:r>
          </w:p>
        </w:tc>
      </w:tr>
    </w:tbl>
    <w:p w:rsidR="00D47C07" w:rsidRDefault="00D47C07" w:rsidP="00E2162E">
      <w:pPr>
        <w:rPr>
          <w:b/>
          <w:sz w:val="24"/>
          <w:szCs w:val="24"/>
          <w:u w:val="single"/>
        </w:rPr>
      </w:pPr>
      <w:r>
        <w:rPr>
          <w:b/>
          <w:sz w:val="24"/>
          <w:szCs w:val="24"/>
          <w:u w:val="single"/>
        </w:rPr>
        <w:lastRenderedPageBreak/>
        <w:t>Unit 11: Hair and Fiber Analysis</w:t>
      </w:r>
    </w:p>
    <w:p w:rsidR="00D47C07" w:rsidRPr="00D47C07" w:rsidRDefault="00D47C07" w:rsidP="00D47C07">
      <w:pPr>
        <w:rPr>
          <w:sz w:val="24"/>
          <w:szCs w:val="24"/>
        </w:rPr>
      </w:pPr>
    </w:p>
    <w:tbl>
      <w:tblPr>
        <w:tblW w:w="8739" w:type="dxa"/>
        <w:tblCellMar>
          <w:top w:w="15" w:type="dxa"/>
          <w:left w:w="15" w:type="dxa"/>
          <w:bottom w:w="15" w:type="dxa"/>
          <w:right w:w="15" w:type="dxa"/>
        </w:tblCellMar>
        <w:tblLook w:val="04A0" w:firstRow="1" w:lastRow="0" w:firstColumn="1" w:lastColumn="0" w:noHBand="0" w:noVBand="1"/>
      </w:tblPr>
      <w:tblGrid>
        <w:gridCol w:w="8739"/>
      </w:tblGrid>
      <w:tr w:rsidR="00D47C07" w:rsidRPr="00D47C07" w:rsidTr="00D47C07">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spacing w:before="120" w:after="120"/>
              <w:rPr>
                <w:sz w:val="24"/>
                <w:szCs w:val="24"/>
              </w:rPr>
            </w:pPr>
            <w:r w:rsidRPr="00D47C07">
              <w:rPr>
                <w:rFonts w:ascii="Calibri" w:hAnsi="Calibri" w:cs="Calibri"/>
                <w:color w:val="000000"/>
              </w:rPr>
              <w:t>Identify the various parts of hair</w:t>
            </w:r>
          </w:p>
        </w:tc>
      </w:tr>
      <w:tr w:rsidR="00D47C07" w:rsidRPr="00D47C07" w:rsidTr="00D47C07">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spacing w:before="40" w:after="40"/>
              <w:rPr>
                <w:sz w:val="24"/>
                <w:szCs w:val="24"/>
              </w:rPr>
            </w:pPr>
            <w:r w:rsidRPr="00D47C07">
              <w:rPr>
                <w:rFonts w:ascii="Calibri" w:hAnsi="Calibri" w:cs="Calibri"/>
                <w:color w:val="000000"/>
              </w:rPr>
              <w:t>Describe variations in the structure of the medulla, cortex, and cuticle</w:t>
            </w:r>
          </w:p>
        </w:tc>
      </w:tr>
      <w:tr w:rsidR="00D47C07" w:rsidRPr="00D47C07" w:rsidTr="00D47C07">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spacing w:before="40" w:after="40"/>
              <w:rPr>
                <w:sz w:val="24"/>
                <w:szCs w:val="24"/>
              </w:rPr>
            </w:pPr>
            <w:r w:rsidRPr="00D47C07">
              <w:rPr>
                <w:rFonts w:ascii="Calibri" w:hAnsi="Calibri" w:cs="Calibri"/>
                <w:color w:val="000000"/>
              </w:rPr>
              <w:t>Distinguish between human and nonhuman animal hair</w:t>
            </w:r>
          </w:p>
        </w:tc>
      </w:tr>
      <w:tr w:rsidR="00D47C07" w:rsidRPr="00D47C07" w:rsidTr="00D47C07">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spacing w:before="40" w:after="40"/>
              <w:rPr>
                <w:sz w:val="24"/>
                <w:szCs w:val="24"/>
              </w:rPr>
            </w:pPr>
            <w:r w:rsidRPr="00D47C07">
              <w:rPr>
                <w:rFonts w:ascii="Calibri" w:hAnsi="Calibri" w:cs="Calibri"/>
                <w:color w:val="000000"/>
              </w:rPr>
              <w:t>Explain how hair can be used in a forensic investigation.</w:t>
            </w:r>
          </w:p>
        </w:tc>
      </w:tr>
      <w:tr w:rsidR="00D47C07" w:rsidRPr="00D47C07" w:rsidTr="00D47C07">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spacing w:before="40" w:after="40"/>
              <w:rPr>
                <w:sz w:val="24"/>
                <w:szCs w:val="24"/>
              </w:rPr>
            </w:pPr>
            <w:r w:rsidRPr="00D47C07">
              <w:rPr>
                <w:rFonts w:ascii="Calibri" w:hAnsi="Calibri" w:cs="Calibri"/>
                <w:color w:val="000000"/>
              </w:rPr>
              <w:t>Calculate the medullary index for a hair.</w:t>
            </w:r>
          </w:p>
        </w:tc>
      </w:tr>
      <w:tr w:rsidR="00D47C07" w:rsidRPr="00D47C07" w:rsidTr="00D47C07">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spacing w:before="120" w:after="120"/>
              <w:rPr>
                <w:sz w:val="24"/>
                <w:szCs w:val="24"/>
              </w:rPr>
            </w:pPr>
            <w:r w:rsidRPr="00D47C07">
              <w:rPr>
                <w:rFonts w:ascii="Calibri" w:hAnsi="Calibri" w:cs="Calibri"/>
                <w:color w:val="000000"/>
              </w:rPr>
              <w:t>Distinguish hairs from individuals belonging to the broad racial categories</w:t>
            </w:r>
          </w:p>
        </w:tc>
      </w:tr>
      <w:tr w:rsidR="00D47C07" w:rsidRPr="00D47C07" w:rsidTr="00D47C07">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spacing w:before="120" w:after="120"/>
              <w:rPr>
                <w:sz w:val="24"/>
                <w:szCs w:val="24"/>
              </w:rPr>
            </w:pPr>
            <w:r w:rsidRPr="00D47C07">
              <w:rPr>
                <w:rFonts w:ascii="Calibri" w:hAnsi="Calibri" w:cs="Calibri"/>
                <w:color w:val="000000"/>
              </w:rPr>
              <w:t>Determine if two examples of hair are likely to be from the same person.</w:t>
            </w:r>
          </w:p>
        </w:tc>
      </w:tr>
      <w:tr w:rsidR="00D47C07" w:rsidRPr="00D47C07" w:rsidTr="00D47C07">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spacing w:before="40" w:after="40"/>
              <w:rPr>
                <w:sz w:val="24"/>
                <w:szCs w:val="24"/>
              </w:rPr>
            </w:pPr>
            <w:r w:rsidRPr="00D47C07">
              <w:rPr>
                <w:rFonts w:ascii="Calibri" w:hAnsi="Calibri" w:cs="Calibri"/>
                <w:color w:val="000000"/>
              </w:rPr>
              <w:t>Identify and describe common weave patterns of textile samples</w:t>
            </w:r>
          </w:p>
        </w:tc>
      </w:tr>
      <w:tr w:rsidR="00D47C07" w:rsidRPr="00D47C07" w:rsidTr="00D47C07">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spacing w:before="40" w:after="40"/>
              <w:rPr>
                <w:sz w:val="24"/>
                <w:szCs w:val="24"/>
              </w:rPr>
            </w:pPr>
            <w:r w:rsidRPr="00D47C07">
              <w:rPr>
                <w:rFonts w:ascii="Calibri" w:hAnsi="Calibri" w:cs="Calibri"/>
                <w:color w:val="000000"/>
              </w:rPr>
              <w:t>Compare and contrast various types of fibers through physical and chemical analysis.</w:t>
            </w:r>
          </w:p>
        </w:tc>
      </w:tr>
      <w:tr w:rsidR="00D47C07" w:rsidRPr="00D47C07" w:rsidTr="00D47C07">
        <w:trPr>
          <w:trHeight w:val="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47C07" w:rsidRPr="00D47C07" w:rsidRDefault="00D47C07" w:rsidP="00D47C07">
            <w:pPr>
              <w:spacing w:before="40" w:after="40"/>
              <w:rPr>
                <w:sz w:val="24"/>
                <w:szCs w:val="24"/>
              </w:rPr>
            </w:pPr>
            <w:r w:rsidRPr="00D47C07">
              <w:rPr>
                <w:rFonts w:ascii="Calibri" w:hAnsi="Calibri" w:cs="Calibri"/>
                <w:color w:val="000000"/>
              </w:rPr>
              <w:t>Describe principal characteristics of common fibers used in their identification.</w:t>
            </w:r>
          </w:p>
        </w:tc>
      </w:tr>
    </w:tbl>
    <w:p w:rsidR="00D47C07" w:rsidRDefault="00D47C07" w:rsidP="00E2162E">
      <w:pPr>
        <w:rPr>
          <w:b/>
          <w:sz w:val="24"/>
          <w:szCs w:val="24"/>
          <w:u w:val="single"/>
        </w:rPr>
      </w:pPr>
    </w:p>
    <w:p w:rsidR="00125B3F" w:rsidRDefault="00D47C07" w:rsidP="00E2162E">
      <w:pPr>
        <w:rPr>
          <w:b/>
          <w:sz w:val="24"/>
          <w:szCs w:val="24"/>
          <w:u w:val="single"/>
        </w:rPr>
      </w:pPr>
      <w:r>
        <w:rPr>
          <w:b/>
          <w:sz w:val="24"/>
          <w:szCs w:val="24"/>
          <w:u w:val="single"/>
        </w:rPr>
        <w:t>Unit 12: Ballistics and Impression Evidence</w:t>
      </w:r>
    </w:p>
    <w:p w:rsidR="00F97751" w:rsidRPr="00F97751" w:rsidRDefault="00F97751" w:rsidP="00F97751">
      <w:pPr>
        <w:rPr>
          <w:sz w:val="24"/>
          <w:szCs w:val="24"/>
        </w:rPr>
      </w:pPr>
    </w:p>
    <w:tbl>
      <w:tblPr>
        <w:tblW w:w="8809" w:type="dxa"/>
        <w:tblCellMar>
          <w:top w:w="15" w:type="dxa"/>
          <w:left w:w="15" w:type="dxa"/>
          <w:bottom w:w="15" w:type="dxa"/>
          <w:right w:w="15" w:type="dxa"/>
        </w:tblCellMar>
        <w:tblLook w:val="04A0" w:firstRow="1" w:lastRow="0" w:firstColumn="1" w:lastColumn="0" w:noHBand="0" w:noVBand="1"/>
      </w:tblPr>
      <w:tblGrid>
        <w:gridCol w:w="8809"/>
      </w:tblGrid>
      <w:tr w:rsidR="00F97751" w:rsidRPr="00F97751" w:rsidTr="00F97751">
        <w:trPr>
          <w:trHeight w:val="2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7751" w:rsidRPr="00F97751" w:rsidRDefault="00F97751" w:rsidP="00F97751">
            <w:pPr>
              <w:spacing w:before="120" w:after="120"/>
              <w:rPr>
                <w:sz w:val="24"/>
                <w:szCs w:val="24"/>
              </w:rPr>
            </w:pPr>
            <w:r w:rsidRPr="00F97751">
              <w:rPr>
                <w:rFonts w:ascii="Calibri" w:hAnsi="Calibri" w:cs="Calibri"/>
                <w:color w:val="000000"/>
              </w:rPr>
              <w:t>Distinguish between latent, patent, and plastic impressions</w:t>
            </w:r>
          </w:p>
        </w:tc>
      </w:tr>
      <w:tr w:rsidR="00F97751" w:rsidRPr="00F97751" w:rsidTr="00F97751">
        <w:trPr>
          <w:trHeight w:val="2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7751" w:rsidRPr="00F97751" w:rsidRDefault="00F97751" w:rsidP="00F97751">
            <w:pPr>
              <w:spacing w:before="40" w:after="40"/>
              <w:rPr>
                <w:sz w:val="24"/>
                <w:szCs w:val="24"/>
              </w:rPr>
            </w:pPr>
            <w:r w:rsidRPr="00F97751">
              <w:rPr>
                <w:rFonts w:ascii="Calibri" w:hAnsi="Calibri" w:cs="Calibri"/>
                <w:color w:val="000000"/>
              </w:rPr>
              <w:t>Explain how various types of impressions can be used as trace evidence</w:t>
            </w:r>
          </w:p>
        </w:tc>
      </w:tr>
      <w:tr w:rsidR="00F97751" w:rsidRPr="00F97751" w:rsidTr="00F97751">
        <w:trPr>
          <w:trHeight w:val="2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7751" w:rsidRPr="00F97751" w:rsidRDefault="00F97751" w:rsidP="00F97751">
            <w:pPr>
              <w:spacing w:before="40" w:after="40"/>
              <w:rPr>
                <w:sz w:val="24"/>
                <w:szCs w:val="24"/>
              </w:rPr>
            </w:pPr>
            <w:r w:rsidRPr="00F97751">
              <w:rPr>
                <w:rFonts w:ascii="Calibri" w:hAnsi="Calibri" w:cs="Calibri"/>
                <w:color w:val="000000"/>
              </w:rPr>
              <w:t>Use track width and wheelbase information to identify a motor vehicle</w:t>
            </w:r>
          </w:p>
        </w:tc>
      </w:tr>
      <w:tr w:rsidR="00F97751" w:rsidRPr="00F97751" w:rsidTr="00F97751">
        <w:trPr>
          <w:trHeight w:val="2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7751" w:rsidRPr="00F97751" w:rsidRDefault="00F97751" w:rsidP="00F97751">
            <w:pPr>
              <w:rPr>
                <w:sz w:val="24"/>
                <w:szCs w:val="24"/>
              </w:rPr>
            </w:pPr>
            <w:r w:rsidRPr="00F97751">
              <w:rPr>
                <w:rFonts w:ascii="Calibri" w:hAnsi="Calibri" w:cs="Calibri"/>
                <w:color w:val="000000"/>
              </w:rPr>
              <w:t>Discuss the significance of tool mark impressions in criminal investigations</w:t>
            </w:r>
          </w:p>
        </w:tc>
      </w:tr>
      <w:tr w:rsidR="00F97751" w:rsidRPr="00F97751" w:rsidTr="00F97751">
        <w:trPr>
          <w:trHeight w:val="2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7751" w:rsidRPr="00F97751" w:rsidRDefault="00F97751" w:rsidP="00F97751">
            <w:pPr>
              <w:rPr>
                <w:sz w:val="24"/>
                <w:szCs w:val="24"/>
              </w:rPr>
            </w:pPr>
            <w:r w:rsidRPr="00F97751">
              <w:rPr>
                <w:rFonts w:ascii="Calibri" w:hAnsi="Calibri" w:cs="Calibri"/>
                <w:color w:val="000000"/>
              </w:rPr>
              <w:t>Describe three major types of tool mark impressions</w:t>
            </w:r>
          </w:p>
        </w:tc>
      </w:tr>
      <w:tr w:rsidR="00F97751" w:rsidRPr="00F97751" w:rsidTr="00F97751">
        <w:trPr>
          <w:trHeight w:val="2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7751" w:rsidRPr="00F97751" w:rsidRDefault="00F97751" w:rsidP="00F97751">
            <w:pPr>
              <w:rPr>
                <w:sz w:val="24"/>
                <w:szCs w:val="24"/>
              </w:rPr>
            </w:pPr>
            <w:r w:rsidRPr="00F97751">
              <w:rPr>
                <w:rFonts w:ascii="Calibri" w:hAnsi="Calibri" w:cs="Calibri"/>
                <w:color w:val="000000"/>
              </w:rPr>
              <w:t>Describe variations in tool surface characteristics that are used to identify individual tools</w:t>
            </w:r>
          </w:p>
        </w:tc>
      </w:tr>
      <w:tr w:rsidR="00F97751" w:rsidRPr="00F97751" w:rsidTr="00F97751">
        <w:trPr>
          <w:trHeight w:val="2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7751" w:rsidRPr="00F97751" w:rsidRDefault="00F97751" w:rsidP="00F97751">
            <w:pPr>
              <w:spacing w:before="120" w:after="120"/>
              <w:rPr>
                <w:sz w:val="24"/>
                <w:szCs w:val="24"/>
              </w:rPr>
            </w:pPr>
            <w:r w:rsidRPr="00F97751">
              <w:rPr>
                <w:rFonts w:ascii="Calibri" w:hAnsi="Calibri" w:cs="Calibri"/>
                <w:color w:val="000000"/>
              </w:rPr>
              <w:t>Match tool marks with the instrument used to create same</w:t>
            </w:r>
          </w:p>
        </w:tc>
      </w:tr>
      <w:tr w:rsidR="00F97751" w:rsidRPr="00F97751" w:rsidTr="00F97751">
        <w:trPr>
          <w:trHeight w:val="2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7751" w:rsidRPr="00F97751" w:rsidRDefault="00F97751" w:rsidP="00F97751">
            <w:pPr>
              <w:spacing w:before="40" w:after="40"/>
              <w:rPr>
                <w:sz w:val="24"/>
                <w:szCs w:val="24"/>
              </w:rPr>
            </w:pPr>
            <w:r w:rsidRPr="00F97751">
              <w:rPr>
                <w:rFonts w:ascii="Calibri" w:hAnsi="Calibri" w:cs="Calibri"/>
                <w:color w:val="000000"/>
              </w:rPr>
              <w:t>Describe how tool mark evidence is collected, preserved and documented</w:t>
            </w:r>
          </w:p>
        </w:tc>
      </w:tr>
      <w:tr w:rsidR="00F97751" w:rsidRPr="00F97751" w:rsidTr="00F97751">
        <w:trPr>
          <w:trHeight w:val="2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7751" w:rsidRPr="00F97751" w:rsidRDefault="00F97751" w:rsidP="00F97751">
            <w:pPr>
              <w:spacing w:before="40" w:after="40"/>
              <w:rPr>
                <w:sz w:val="24"/>
                <w:szCs w:val="24"/>
              </w:rPr>
            </w:pPr>
            <w:r w:rsidRPr="00F97751">
              <w:rPr>
                <w:rFonts w:ascii="Calibri" w:hAnsi="Calibri" w:cs="Calibri"/>
                <w:color w:val="000000"/>
              </w:rPr>
              <w:t>Describe rifling on a gun barrel and explain how it marks a bullet  </w:t>
            </w:r>
          </w:p>
        </w:tc>
      </w:tr>
      <w:tr w:rsidR="00F97751" w:rsidRPr="00F97751" w:rsidTr="00F97751">
        <w:trPr>
          <w:trHeight w:val="2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7751" w:rsidRPr="00F97751" w:rsidRDefault="00F97751" w:rsidP="00F97751">
            <w:pPr>
              <w:spacing w:before="40" w:after="40"/>
              <w:rPr>
                <w:sz w:val="24"/>
                <w:szCs w:val="24"/>
              </w:rPr>
            </w:pPr>
            <w:r w:rsidRPr="00F97751">
              <w:rPr>
                <w:rFonts w:ascii="Calibri" w:hAnsi="Calibri" w:cs="Calibri"/>
                <w:color w:val="000000"/>
              </w:rPr>
              <w:t>Explain barrel size and caliber</w:t>
            </w:r>
          </w:p>
        </w:tc>
      </w:tr>
      <w:tr w:rsidR="00F97751" w:rsidRPr="00F97751" w:rsidTr="00F97751">
        <w:trPr>
          <w:trHeight w:val="2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7751" w:rsidRPr="00F97751" w:rsidRDefault="00F97751" w:rsidP="00F97751">
            <w:pPr>
              <w:spacing w:before="40" w:after="40"/>
              <w:rPr>
                <w:sz w:val="24"/>
                <w:szCs w:val="24"/>
              </w:rPr>
            </w:pPr>
            <w:r w:rsidRPr="00F97751">
              <w:rPr>
                <w:rFonts w:ascii="Calibri" w:hAnsi="Calibri" w:cs="Calibri"/>
                <w:color w:val="000000"/>
              </w:rPr>
              <w:t>Describe how bullets are test fired and matched</w:t>
            </w:r>
          </w:p>
        </w:tc>
      </w:tr>
      <w:tr w:rsidR="00F97751" w:rsidRPr="00F97751" w:rsidTr="00F97751">
        <w:trPr>
          <w:trHeight w:val="2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7751" w:rsidRPr="00F97751" w:rsidRDefault="00F97751" w:rsidP="00F97751">
            <w:pPr>
              <w:spacing w:before="40" w:after="40"/>
              <w:rPr>
                <w:sz w:val="24"/>
                <w:szCs w:val="24"/>
              </w:rPr>
            </w:pPr>
            <w:r w:rsidRPr="00F97751">
              <w:rPr>
                <w:rFonts w:ascii="Calibri" w:hAnsi="Calibri" w:cs="Calibri"/>
                <w:color w:val="000000"/>
              </w:rPr>
              <w:t>Discuss the role of ballistics recovery and examination at a crime scene</w:t>
            </w:r>
          </w:p>
        </w:tc>
      </w:tr>
      <w:tr w:rsidR="00F97751" w:rsidRPr="00F97751" w:rsidTr="00F97751">
        <w:trPr>
          <w:trHeight w:val="2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7751" w:rsidRPr="00F97751" w:rsidRDefault="00F97751" w:rsidP="00F97751">
            <w:pPr>
              <w:spacing w:before="40" w:after="40"/>
              <w:rPr>
                <w:sz w:val="24"/>
                <w:szCs w:val="24"/>
              </w:rPr>
            </w:pPr>
            <w:r w:rsidRPr="00F97751">
              <w:rPr>
                <w:rFonts w:ascii="Calibri" w:hAnsi="Calibri" w:cs="Calibri"/>
                <w:color w:val="000000"/>
              </w:rPr>
              <w:t xml:space="preserve">Determine the position of the shooter based on bullet trajectory </w:t>
            </w:r>
          </w:p>
        </w:tc>
      </w:tr>
    </w:tbl>
    <w:p w:rsidR="00125B3F" w:rsidRDefault="00125B3F" w:rsidP="00E2162E">
      <w:pPr>
        <w:rPr>
          <w:b/>
          <w:sz w:val="24"/>
          <w:szCs w:val="24"/>
          <w:u w:val="single"/>
        </w:rPr>
      </w:pPr>
    </w:p>
    <w:p w:rsidR="00125B3F" w:rsidRDefault="00125B3F" w:rsidP="00125B3F">
      <w:pPr>
        <w:rPr>
          <w:b/>
          <w:color w:val="FFFFFF" w:themeColor="background1"/>
          <w:sz w:val="40"/>
          <w:szCs w:val="76"/>
          <w:highlight w:val="black"/>
        </w:rPr>
      </w:pPr>
      <w:r>
        <w:rPr>
          <w:b/>
          <w:color w:val="FFFFFF" w:themeColor="background1"/>
          <w:sz w:val="40"/>
          <w:szCs w:val="76"/>
          <w:highlight w:val="black"/>
        </w:rPr>
        <w:t>Academic Honesty</w:t>
      </w:r>
    </w:p>
    <w:p w:rsidR="00125B3F" w:rsidRDefault="00125B3F" w:rsidP="00125B3F">
      <w:pPr>
        <w:rPr>
          <w:b/>
          <w:color w:val="FFFFFF" w:themeColor="background1"/>
          <w:sz w:val="24"/>
          <w:szCs w:val="24"/>
          <w:highlight w:val="black"/>
        </w:rPr>
      </w:pPr>
    </w:p>
    <w:p w:rsidR="00125B3F" w:rsidRPr="0064037B" w:rsidRDefault="00125B3F" w:rsidP="00125B3F">
      <w:pPr>
        <w:rPr>
          <w:color w:val="000000"/>
          <w:sz w:val="24"/>
          <w:szCs w:val="24"/>
        </w:rPr>
      </w:pPr>
      <w:r w:rsidRPr="00C84F6B">
        <w:rPr>
          <w:color w:val="000000"/>
          <w:sz w:val="24"/>
          <w:szCs w:val="24"/>
        </w:rPr>
        <w:t>The Barnegat Township School District places a strong emphasis on students’ integrity, and the district will not tolerate instances of academic dishonesty.  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are subject to consequences described in the Student Handbook and Board Policy #5701.</w:t>
      </w:r>
    </w:p>
    <w:p w:rsidR="00125B3F" w:rsidRPr="00C84F6B" w:rsidRDefault="00125B3F" w:rsidP="00125B3F">
      <w:pPr>
        <w:rPr>
          <w:b/>
          <w:color w:val="FFFFFF" w:themeColor="background1"/>
          <w:sz w:val="24"/>
          <w:szCs w:val="24"/>
          <w:highlight w:val="black"/>
        </w:rPr>
      </w:pPr>
      <w:r w:rsidRPr="003321FB">
        <w:rPr>
          <w:b/>
          <w:color w:val="FFFFFF" w:themeColor="background1"/>
          <w:sz w:val="40"/>
          <w:szCs w:val="40"/>
          <w:highlight w:val="black"/>
        </w:rPr>
        <w:lastRenderedPageBreak/>
        <w:t>Classroom Rules</w:t>
      </w:r>
    </w:p>
    <w:p w:rsidR="00125B3F" w:rsidRPr="008E435B" w:rsidRDefault="00125B3F" w:rsidP="00125B3F"/>
    <w:p w:rsidR="00125B3F" w:rsidRPr="003321FB" w:rsidRDefault="00125B3F" w:rsidP="00125B3F">
      <w:pPr>
        <w:pStyle w:val="ListParagraph"/>
        <w:numPr>
          <w:ilvl w:val="0"/>
          <w:numId w:val="6"/>
        </w:numPr>
        <w:rPr>
          <w:sz w:val="24"/>
          <w:szCs w:val="24"/>
        </w:rPr>
      </w:pPr>
      <w:r w:rsidRPr="003321FB">
        <w:rPr>
          <w:sz w:val="24"/>
          <w:szCs w:val="24"/>
        </w:rPr>
        <w:t>All school rules apply in my classroom.</w:t>
      </w:r>
    </w:p>
    <w:p w:rsidR="00125B3F" w:rsidRPr="003321FB" w:rsidRDefault="00125B3F" w:rsidP="00125B3F">
      <w:pPr>
        <w:numPr>
          <w:ilvl w:val="0"/>
          <w:numId w:val="6"/>
        </w:numPr>
        <w:rPr>
          <w:sz w:val="24"/>
          <w:szCs w:val="24"/>
        </w:rPr>
      </w:pPr>
      <w:r w:rsidRPr="003321FB">
        <w:rPr>
          <w:sz w:val="24"/>
          <w:szCs w:val="24"/>
        </w:rPr>
        <w:t>Be prepared and on time.</w:t>
      </w:r>
    </w:p>
    <w:p w:rsidR="00125B3F" w:rsidRPr="003321FB" w:rsidRDefault="00125B3F" w:rsidP="00125B3F">
      <w:pPr>
        <w:numPr>
          <w:ilvl w:val="0"/>
          <w:numId w:val="6"/>
        </w:numPr>
        <w:rPr>
          <w:sz w:val="24"/>
          <w:szCs w:val="24"/>
        </w:rPr>
      </w:pPr>
      <w:r w:rsidRPr="003321FB">
        <w:rPr>
          <w:sz w:val="24"/>
          <w:szCs w:val="24"/>
        </w:rPr>
        <w:t>Respect others.</w:t>
      </w:r>
    </w:p>
    <w:p w:rsidR="00125B3F" w:rsidRPr="003321FB" w:rsidRDefault="00125B3F" w:rsidP="00125B3F">
      <w:pPr>
        <w:numPr>
          <w:ilvl w:val="0"/>
          <w:numId w:val="6"/>
        </w:numPr>
        <w:rPr>
          <w:sz w:val="24"/>
          <w:szCs w:val="24"/>
        </w:rPr>
      </w:pPr>
      <w:r w:rsidRPr="003321FB">
        <w:rPr>
          <w:sz w:val="24"/>
          <w:szCs w:val="24"/>
        </w:rPr>
        <w:t>Follow directions.</w:t>
      </w:r>
    </w:p>
    <w:p w:rsidR="00125B3F" w:rsidRPr="003321FB" w:rsidRDefault="00125B3F" w:rsidP="00125B3F">
      <w:pPr>
        <w:numPr>
          <w:ilvl w:val="0"/>
          <w:numId w:val="6"/>
        </w:numPr>
        <w:rPr>
          <w:sz w:val="24"/>
          <w:szCs w:val="24"/>
        </w:rPr>
      </w:pPr>
      <w:r w:rsidRPr="003321FB">
        <w:rPr>
          <w:sz w:val="24"/>
          <w:szCs w:val="24"/>
        </w:rPr>
        <w:t>Keep the phones away, I’ll let you know when you can use them!</w:t>
      </w:r>
    </w:p>
    <w:p w:rsidR="00125B3F" w:rsidRPr="003321FB" w:rsidRDefault="00125B3F" w:rsidP="00125B3F">
      <w:pPr>
        <w:numPr>
          <w:ilvl w:val="0"/>
          <w:numId w:val="6"/>
        </w:numPr>
        <w:rPr>
          <w:sz w:val="24"/>
          <w:szCs w:val="24"/>
        </w:rPr>
      </w:pPr>
      <w:r w:rsidRPr="003321FB">
        <w:rPr>
          <w:sz w:val="24"/>
          <w:szCs w:val="24"/>
        </w:rPr>
        <w:t>Focus and take care of what needs to be taken care of!</w:t>
      </w:r>
    </w:p>
    <w:p w:rsidR="00125B3F" w:rsidRPr="008E435B" w:rsidRDefault="00125B3F" w:rsidP="00125B3F">
      <w:pPr>
        <w:rPr>
          <w:b/>
        </w:rPr>
      </w:pPr>
    </w:p>
    <w:p w:rsidR="00125B3F" w:rsidRPr="003321FB" w:rsidRDefault="00125B3F" w:rsidP="00125B3F">
      <w:pPr>
        <w:rPr>
          <w:b/>
          <w:color w:val="FFFFFF" w:themeColor="background1"/>
          <w:sz w:val="40"/>
          <w:szCs w:val="40"/>
        </w:rPr>
      </w:pPr>
      <w:r w:rsidRPr="003321FB">
        <w:rPr>
          <w:b/>
          <w:color w:val="FFFFFF" w:themeColor="background1"/>
          <w:sz w:val="40"/>
          <w:szCs w:val="40"/>
          <w:highlight w:val="black"/>
        </w:rPr>
        <w:t>Consequences</w:t>
      </w:r>
    </w:p>
    <w:p w:rsidR="00125B3F" w:rsidRPr="008E435B" w:rsidRDefault="00125B3F" w:rsidP="00125B3F">
      <w:pPr>
        <w:rPr>
          <w:b/>
        </w:rPr>
      </w:pPr>
    </w:p>
    <w:p w:rsidR="00125B3F" w:rsidRPr="003321FB" w:rsidRDefault="00125B3F" w:rsidP="00125B3F">
      <w:pPr>
        <w:rPr>
          <w:sz w:val="24"/>
          <w:szCs w:val="24"/>
        </w:rPr>
      </w:pPr>
      <w:r w:rsidRPr="003321FB">
        <w:rPr>
          <w:sz w:val="24"/>
          <w:szCs w:val="24"/>
        </w:rPr>
        <w:t>Student discipline will follow these progressive steps:</w:t>
      </w:r>
    </w:p>
    <w:p w:rsidR="00125B3F" w:rsidRPr="003321FB" w:rsidRDefault="00125B3F" w:rsidP="00125B3F">
      <w:pPr>
        <w:rPr>
          <w:sz w:val="24"/>
          <w:szCs w:val="24"/>
        </w:rPr>
      </w:pPr>
    </w:p>
    <w:p w:rsidR="00125B3F" w:rsidRPr="003321FB" w:rsidRDefault="00125B3F" w:rsidP="00125B3F">
      <w:pPr>
        <w:ind w:firstLine="720"/>
        <w:rPr>
          <w:sz w:val="24"/>
          <w:szCs w:val="24"/>
        </w:rPr>
      </w:pPr>
      <w:r w:rsidRPr="003321FB">
        <w:rPr>
          <w:sz w:val="24"/>
          <w:szCs w:val="24"/>
        </w:rPr>
        <w:t>1</w:t>
      </w:r>
      <w:r w:rsidRPr="003321FB">
        <w:rPr>
          <w:sz w:val="24"/>
          <w:szCs w:val="24"/>
          <w:vertAlign w:val="superscript"/>
        </w:rPr>
        <w:t>st</w:t>
      </w:r>
      <w:r w:rsidRPr="003321FB">
        <w:rPr>
          <w:sz w:val="24"/>
          <w:szCs w:val="24"/>
        </w:rPr>
        <w:t xml:space="preserve"> offense: verbal warning</w:t>
      </w:r>
    </w:p>
    <w:p w:rsidR="00125B3F" w:rsidRPr="003321FB" w:rsidRDefault="00125B3F" w:rsidP="00125B3F">
      <w:pPr>
        <w:ind w:firstLine="720"/>
        <w:rPr>
          <w:sz w:val="24"/>
          <w:szCs w:val="24"/>
        </w:rPr>
      </w:pPr>
      <w:r w:rsidRPr="003321FB">
        <w:rPr>
          <w:sz w:val="24"/>
          <w:szCs w:val="24"/>
        </w:rPr>
        <w:t>2</w:t>
      </w:r>
      <w:r w:rsidRPr="003321FB">
        <w:rPr>
          <w:sz w:val="24"/>
          <w:szCs w:val="24"/>
          <w:vertAlign w:val="superscript"/>
        </w:rPr>
        <w:t>nd</w:t>
      </w:r>
      <w:r w:rsidRPr="003321FB">
        <w:rPr>
          <w:sz w:val="24"/>
          <w:szCs w:val="24"/>
        </w:rPr>
        <w:t xml:space="preserve"> offense: contact home</w:t>
      </w:r>
    </w:p>
    <w:p w:rsidR="00125B3F" w:rsidRPr="003321FB" w:rsidRDefault="00125B3F" w:rsidP="00125B3F">
      <w:pPr>
        <w:ind w:firstLine="720"/>
        <w:rPr>
          <w:sz w:val="24"/>
          <w:szCs w:val="24"/>
        </w:rPr>
      </w:pPr>
      <w:r w:rsidRPr="003321FB">
        <w:rPr>
          <w:sz w:val="24"/>
          <w:szCs w:val="24"/>
        </w:rPr>
        <w:t>3</w:t>
      </w:r>
      <w:r w:rsidRPr="003321FB">
        <w:rPr>
          <w:sz w:val="24"/>
          <w:szCs w:val="24"/>
          <w:vertAlign w:val="superscript"/>
        </w:rPr>
        <w:t>rd</w:t>
      </w:r>
      <w:r w:rsidRPr="003321FB">
        <w:rPr>
          <w:sz w:val="24"/>
          <w:szCs w:val="24"/>
        </w:rPr>
        <w:t xml:space="preserve"> offense: referral to office</w:t>
      </w:r>
    </w:p>
    <w:p w:rsidR="0064037B" w:rsidRDefault="0064037B" w:rsidP="00125B3F">
      <w:pPr>
        <w:rPr>
          <w:b/>
          <w:color w:val="FFFFFF" w:themeColor="background1"/>
          <w:sz w:val="40"/>
          <w:szCs w:val="76"/>
          <w:highlight w:val="black"/>
        </w:rPr>
      </w:pPr>
    </w:p>
    <w:p w:rsidR="00125B3F" w:rsidRDefault="00125B3F" w:rsidP="00125B3F">
      <w:pPr>
        <w:rPr>
          <w:b/>
          <w:color w:val="FFFFFF" w:themeColor="background1"/>
          <w:sz w:val="40"/>
          <w:szCs w:val="76"/>
          <w:highlight w:val="black"/>
        </w:rPr>
      </w:pPr>
      <w:r>
        <w:rPr>
          <w:b/>
          <w:color w:val="FFFFFF" w:themeColor="background1"/>
          <w:sz w:val="40"/>
          <w:szCs w:val="76"/>
          <w:highlight w:val="black"/>
        </w:rPr>
        <w:t>Class Participation Rubric</w:t>
      </w:r>
    </w:p>
    <w:p w:rsidR="00125B3F" w:rsidRPr="004C0E30" w:rsidRDefault="00125B3F" w:rsidP="00125B3F">
      <w:pPr>
        <w:rPr>
          <w:b/>
          <w:color w:val="FFFFFF" w:themeColor="background1"/>
          <w:sz w:val="24"/>
          <w:szCs w:val="76"/>
          <w:highlight w:val="black"/>
        </w:rPr>
      </w:pPr>
    </w:p>
    <w:tbl>
      <w:tblPr>
        <w:tblW w:w="0" w:type="auto"/>
        <w:tblCellMar>
          <w:top w:w="15" w:type="dxa"/>
          <w:left w:w="15" w:type="dxa"/>
          <w:bottom w:w="15" w:type="dxa"/>
          <w:right w:w="15" w:type="dxa"/>
        </w:tblCellMar>
        <w:tblLook w:val="04A0" w:firstRow="1" w:lastRow="0" w:firstColumn="1" w:lastColumn="0" w:noHBand="0" w:noVBand="1"/>
      </w:tblPr>
      <w:tblGrid>
        <w:gridCol w:w="2714"/>
        <w:gridCol w:w="5906"/>
      </w:tblGrid>
      <w:tr w:rsidR="00125B3F" w:rsidRPr="00C84F6B" w:rsidTr="004054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B3F" w:rsidRPr="00C84F6B" w:rsidRDefault="00125B3F" w:rsidP="004054FF">
            <w:pPr>
              <w:rPr>
                <w:sz w:val="24"/>
                <w:szCs w:val="24"/>
              </w:rPr>
            </w:pPr>
            <w:r w:rsidRPr="00C84F6B">
              <w:rPr>
                <w:rFonts w:ascii="Cambria" w:hAnsi="Cambria"/>
                <w:b/>
                <w:bCs/>
                <w:color w:val="000000"/>
                <w:sz w:val="21"/>
                <w:szCs w:val="21"/>
              </w:rPr>
              <w:t xml:space="preserve">Meets or Exceeds </w:t>
            </w:r>
          </w:p>
          <w:p w:rsidR="00125B3F" w:rsidRPr="00C84F6B" w:rsidRDefault="00125B3F" w:rsidP="004054FF">
            <w:pPr>
              <w:rPr>
                <w:sz w:val="24"/>
                <w:szCs w:val="24"/>
              </w:rPr>
            </w:pPr>
            <w:r w:rsidRPr="00C84F6B">
              <w:rPr>
                <w:rFonts w:ascii="Cambria" w:hAnsi="Cambria"/>
                <w:b/>
                <w:bCs/>
                <w:color w:val="000000"/>
                <w:sz w:val="21"/>
                <w:szCs w:val="21"/>
              </w:rPr>
              <w:t>Expectations</w:t>
            </w:r>
          </w:p>
          <w:p w:rsidR="00125B3F" w:rsidRPr="00C84F6B" w:rsidRDefault="00125B3F" w:rsidP="004054FF">
            <w:pPr>
              <w:rPr>
                <w:sz w:val="24"/>
                <w:szCs w:val="24"/>
              </w:rPr>
            </w:pPr>
            <w:r w:rsidRPr="00C84F6B">
              <w:rPr>
                <w:rFonts w:ascii="Cambria" w:hAnsi="Cambria"/>
                <w:b/>
                <w:bCs/>
                <w:color w:val="000000"/>
                <w:sz w:val="21"/>
                <w:szCs w:val="21"/>
              </w:rPr>
              <w:t>100 - 93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B3F" w:rsidRPr="00C84F6B" w:rsidRDefault="00125B3F" w:rsidP="004054FF">
            <w:pPr>
              <w:rPr>
                <w:sz w:val="24"/>
                <w:szCs w:val="24"/>
              </w:rPr>
            </w:pPr>
            <w:r w:rsidRPr="00C84F6B">
              <w:rPr>
                <w:rFonts w:ascii="Cambria" w:hAnsi="Cambria"/>
                <w:color w:val="000000"/>
                <w:sz w:val="21"/>
                <w:szCs w:val="21"/>
              </w:rPr>
              <w:t>The student:</w:t>
            </w:r>
          </w:p>
          <w:p w:rsidR="00125B3F" w:rsidRPr="00C84F6B" w:rsidRDefault="00125B3F" w:rsidP="00125B3F">
            <w:pPr>
              <w:numPr>
                <w:ilvl w:val="0"/>
                <w:numId w:val="7"/>
              </w:numPr>
              <w:ind w:left="495"/>
              <w:textAlignment w:val="baseline"/>
              <w:rPr>
                <w:rFonts w:ascii="Noto Sans Symbols" w:hAnsi="Noto Sans Symbols"/>
                <w:color w:val="000000"/>
              </w:rPr>
            </w:pPr>
            <w:r w:rsidRPr="00C84F6B">
              <w:rPr>
                <w:rFonts w:ascii="Cambria" w:hAnsi="Cambria"/>
                <w:color w:val="000000"/>
                <w:sz w:val="21"/>
                <w:szCs w:val="21"/>
              </w:rPr>
              <w:t>ensures that the class is a community of respect;  </w:t>
            </w:r>
          </w:p>
          <w:p w:rsidR="00125B3F" w:rsidRPr="00C84F6B" w:rsidRDefault="00125B3F" w:rsidP="00125B3F">
            <w:pPr>
              <w:numPr>
                <w:ilvl w:val="0"/>
                <w:numId w:val="7"/>
              </w:numPr>
              <w:ind w:left="495"/>
              <w:textAlignment w:val="baseline"/>
              <w:rPr>
                <w:rFonts w:ascii="Noto Sans Symbols" w:hAnsi="Noto Sans Symbols"/>
                <w:color w:val="000000"/>
              </w:rPr>
            </w:pPr>
            <w:r w:rsidRPr="00C84F6B">
              <w:rPr>
                <w:rFonts w:ascii="Cambria" w:hAnsi="Cambria"/>
                <w:color w:val="000000"/>
                <w:sz w:val="21"/>
                <w:szCs w:val="21"/>
              </w:rPr>
              <w:t>consistently arrives prepared for class;</w:t>
            </w:r>
          </w:p>
          <w:p w:rsidR="00125B3F" w:rsidRPr="00C84F6B" w:rsidRDefault="00125B3F" w:rsidP="00125B3F">
            <w:pPr>
              <w:numPr>
                <w:ilvl w:val="0"/>
                <w:numId w:val="7"/>
              </w:numPr>
              <w:ind w:left="495"/>
              <w:textAlignment w:val="baseline"/>
              <w:rPr>
                <w:rFonts w:ascii="Noto Sans Symbols" w:hAnsi="Noto Sans Symbols"/>
                <w:color w:val="000000"/>
              </w:rPr>
            </w:pPr>
            <w:r w:rsidRPr="00C84F6B">
              <w:rPr>
                <w:rFonts w:ascii="Cambria" w:hAnsi="Cambria"/>
                <w:color w:val="000000"/>
                <w:sz w:val="21"/>
                <w:szCs w:val="21"/>
              </w:rPr>
              <w:t xml:space="preserve">voluntarily participates on a consistent basis; </w:t>
            </w:r>
          </w:p>
          <w:p w:rsidR="00125B3F" w:rsidRPr="00C84F6B" w:rsidRDefault="00125B3F" w:rsidP="00125B3F">
            <w:pPr>
              <w:numPr>
                <w:ilvl w:val="0"/>
                <w:numId w:val="7"/>
              </w:numPr>
              <w:ind w:left="495"/>
              <w:textAlignment w:val="baseline"/>
              <w:rPr>
                <w:rFonts w:ascii="Noto Sans Symbols" w:hAnsi="Noto Sans Symbols"/>
                <w:color w:val="000000"/>
              </w:rPr>
            </w:pPr>
            <w:r w:rsidRPr="00C84F6B">
              <w:rPr>
                <w:rFonts w:ascii="Cambria" w:hAnsi="Cambria"/>
                <w:color w:val="000000"/>
                <w:sz w:val="21"/>
                <w:szCs w:val="21"/>
              </w:rPr>
              <w:t>consistently remains focused and on task;</w:t>
            </w:r>
          </w:p>
          <w:p w:rsidR="00125B3F" w:rsidRPr="00C84F6B" w:rsidRDefault="00125B3F" w:rsidP="00125B3F">
            <w:pPr>
              <w:numPr>
                <w:ilvl w:val="0"/>
                <w:numId w:val="7"/>
              </w:numPr>
              <w:ind w:left="495"/>
              <w:textAlignment w:val="baseline"/>
              <w:rPr>
                <w:rFonts w:ascii="Noto Sans Symbols" w:hAnsi="Noto Sans Symbols"/>
                <w:color w:val="000000"/>
              </w:rPr>
            </w:pPr>
            <w:r w:rsidRPr="00C84F6B">
              <w:rPr>
                <w:rFonts w:ascii="Cambria" w:hAnsi="Cambria"/>
                <w:color w:val="000000"/>
                <w:sz w:val="21"/>
                <w:szCs w:val="21"/>
              </w:rPr>
              <w:t xml:space="preserve">initiates and sustains discussion; </w:t>
            </w:r>
          </w:p>
          <w:p w:rsidR="00125B3F" w:rsidRPr="00C84F6B" w:rsidRDefault="00125B3F" w:rsidP="00125B3F">
            <w:pPr>
              <w:numPr>
                <w:ilvl w:val="0"/>
                <w:numId w:val="7"/>
              </w:numPr>
              <w:ind w:left="495"/>
              <w:textAlignment w:val="baseline"/>
              <w:rPr>
                <w:rFonts w:ascii="Noto Sans Symbols" w:hAnsi="Noto Sans Symbols"/>
                <w:color w:val="000000"/>
              </w:rPr>
            </w:pPr>
            <w:r w:rsidRPr="00C84F6B">
              <w:rPr>
                <w:rFonts w:ascii="Cambria" w:hAnsi="Cambria"/>
                <w:color w:val="000000"/>
                <w:sz w:val="21"/>
                <w:szCs w:val="21"/>
              </w:rPr>
              <w:t xml:space="preserve">evaluates and responds to peer points; </w:t>
            </w:r>
          </w:p>
          <w:p w:rsidR="00125B3F" w:rsidRPr="00C84F6B" w:rsidRDefault="00125B3F" w:rsidP="004054FF">
            <w:pPr>
              <w:numPr>
                <w:ilvl w:val="0"/>
                <w:numId w:val="7"/>
              </w:numPr>
              <w:ind w:left="495"/>
              <w:textAlignment w:val="baseline"/>
              <w:rPr>
                <w:rFonts w:ascii="Noto Sans Symbols" w:hAnsi="Noto Sans Symbols"/>
                <w:color w:val="000000"/>
              </w:rPr>
            </w:pPr>
            <w:r w:rsidRPr="00C84F6B">
              <w:rPr>
                <w:rFonts w:ascii="Cambria" w:hAnsi="Cambria"/>
                <w:color w:val="000000"/>
                <w:sz w:val="21"/>
                <w:szCs w:val="21"/>
              </w:rPr>
              <w:t xml:space="preserve">consistently demonstrates leadership in collaborative activities. </w:t>
            </w:r>
          </w:p>
        </w:tc>
      </w:tr>
      <w:tr w:rsidR="00125B3F" w:rsidRPr="00C84F6B" w:rsidTr="004054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B3F" w:rsidRPr="00C84F6B" w:rsidRDefault="00125B3F" w:rsidP="004054FF">
            <w:pPr>
              <w:rPr>
                <w:sz w:val="24"/>
                <w:szCs w:val="24"/>
              </w:rPr>
            </w:pPr>
            <w:r w:rsidRPr="00C84F6B">
              <w:rPr>
                <w:rFonts w:ascii="Cambria" w:hAnsi="Cambria"/>
                <w:b/>
                <w:bCs/>
                <w:color w:val="000000"/>
                <w:sz w:val="21"/>
                <w:szCs w:val="21"/>
              </w:rPr>
              <w:t>Approaches Expectations</w:t>
            </w:r>
          </w:p>
          <w:p w:rsidR="00125B3F" w:rsidRPr="00C84F6B" w:rsidRDefault="00125B3F" w:rsidP="004054FF">
            <w:pPr>
              <w:rPr>
                <w:sz w:val="24"/>
                <w:szCs w:val="24"/>
              </w:rPr>
            </w:pPr>
            <w:r w:rsidRPr="00C84F6B">
              <w:rPr>
                <w:rFonts w:ascii="Cambria" w:hAnsi="Cambria"/>
                <w:b/>
                <w:bCs/>
                <w:color w:val="000000"/>
                <w:sz w:val="21"/>
                <w:szCs w:val="21"/>
              </w:rPr>
              <w:t>92 - 85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B3F" w:rsidRPr="00C84F6B" w:rsidRDefault="00125B3F" w:rsidP="00125B3F">
            <w:pPr>
              <w:numPr>
                <w:ilvl w:val="0"/>
                <w:numId w:val="8"/>
              </w:numPr>
              <w:ind w:left="450"/>
              <w:textAlignment w:val="baseline"/>
              <w:rPr>
                <w:rFonts w:ascii="Noto Sans Symbols" w:hAnsi="Noto Sans Symbols"/>
                <w:color w:val="000000"/>
              </w:rPr>
            </w:pPr>
            <w:r w:rsidRPr="00C84F6B">
              <w:rPr>
                <w:rFonts w:ascii="Cambria" w:hAnsi="Cambria"/>
                <w:color w:val="000000"/>
                <w:sz w:val="21"/>
                <w:szCs w:val="21"/>
              </w:rPr>
              <w:t xml:space="preserve">recognizes the class as a community of respect; </w:t>
            </w:r>
          </w:p>
          <w:p w:rsidR="00125B3F" w:rsidRPr="00C84F6B" w:rsidRDefault="00125B3F" w:rsidP="00125B3F">
            <w:pPr>
              <w:numPr>
                <w:ilvl w:val="0"/>
                <w:numId w:val="8"/>
              </w:numPr>
              <w:ind w:left="450"/>
              <w:textAlignment w:val="baseline"/>
              <w:rPr>
                <w:rFonts w:ascii="Noto Sans Symbols" w:hAnsi="Noto Sans Symbols"/>
                <w:color w:val="000000"/>
              </w:rPr>
            </w:pPr>
            <w:r w:rsidRPr="00C84F6B">
              <w:rPr>
                <w:rFonts w:ascii="Cambria" w:hAnsi="Cambria"/>
                <w:color w:val="000000"/>
                <w:sz w:val="21"/>
                <w:szCs w:val="21"/>
              </w:rPr>
              <w:t>usually arrives prepared for class;</w:t>
            </w:r>
          </w:p>
          <w:p w:rsidR="00125B3F" w:rsidRPr="00C84F6B" w:rsidRDefault="00125B3F" w:rsidP="00125B3F">
            <w:pPr>
              <w:numPr>
                <w:ilvl w:val="0"/>
                <w:numId w:val="8"/>
              </w:numPr>
              <w:ind w:left="450"/>
              <w:textAlignment w:val="baseline"/>
              <w:rPr>
                <w:rFonts w:ascii="Noto Sans Symbols" w:hAnsi="Noto Sans Symbols"/>
                <w:color w:val="000000"/>
              </w:rPr>
            </w:pPr>
            <w:r w:rsidRPr="00C84F6B">
              <w:rPr>
                <w:rFonts w:ascii="Cambria" w:hAnsi="Cambria"/>
                <w:color w:val="000000"/>
                <w:sz w:val="21"/>
                <w:szCs w:val="21"/>
              </w:rPr>
              <w:t>willingly participates on a regular basis;  </w:t>
            </w:r>
          </w:p>
          <w:p w:rsidR="00125B3F" w:rsidRPr="00C84F6B" w:rsidRDefault="00125B3F" w:rsidP="00125B3F">
            <w:pPr>
              <w:numPr>
                <w:ilvl w:val="0"/>
                <w:numId w:val="8"/>
              </w:numPr>
              <w:ind w:left="450"/>
              <w:textAlignment w:val="baseline"/>
              <w:rPr>
                <w:rFonts w:ascii="Noto Sans Symbols" w:hAnsi="Noto Sans Symbols"/>
                <w:color w:val="000000"/>
              </w:rPr>
            </w:pPr>
            <w:r w:rsidRPr="00C84F6B">
              <w:rPr>
                <w:rFonts w:ascii="Cambria" w:hAnsi="Cambria"/>
                <w:color w:val="000000"/>
                <w:sz w:val="21"/>
                <w:szCs w:val="21"/>
              </w:rPr>
              <w:t>remains focused and on-task on a regular basis;  </w:t>
            </w:r>
          </w:p>
          <w:p w:rsidR="00125B3F" w:rsidRPr="00C84F6B" w:rsidRDefault="00125B3F" w:rsidP="00125B3F">
            <w:pPr>
              <w:numPr>
                <w:ilvl w:val="0"/>
                <w:numId w:val="8"/>
              </w:numPr>
              <w:ind w:left="450"/>
              <w:textAlignment w:val="baseline"/>
              <w:rPr>
                <w:rFonts w:ascii="Noto Sans Symbols" w:hAnsi="Noto Sans Symbols"/>
                <w:color w:val="000000"/>
              </w:rPr>
            </w:pPr>
            <w:r w:rsidRPr="00C84F6B">
              <w:rPr>
                <w:rFonts w:ascii="Cambria" w:hAnsi="Cambria"/>
                <w:color w:val="000000"/>
                <w:sz w:val="21"/>
                <w:szCs w:val="21"/>
              </w:rPr>
              <w:t>contributes to discussion on a regular basis;</w:t>
            </w:r>
          </w:p>
          <w:p w:rsidR="00125B3F" w:rsidRPr="00C84F6B" w:rsidRDefault="00125B3F" w:rsidP="00125B3F">
            <w:pPr>
              <w:numPr>
                <w:ilvl w:val="0"/>
                <w:numId w:val="8"/>
              </w:numPr>
              <w:ind w:left="450"/>
              <w:textAlignment w:val="baseline"/>
              <w:rPr>
                <w:rFonts w:ascii="Noto Sans Symbols" w:hAnsi="Noto Sans Symbols"/>
                <w:color w:val="000000"/>
              </w:rPr>
            </w:pPr>
            <w:r w:rsidRPr="00C84F6B">
              <w:rPr>
                <w:rFonts w:ascii="Cambria" w:hAnsi="Cambria"/>
                <w:color w:val="000000"/>
                <w:sz w:val="21"/>
                <w:szCs w:val="21"/>
              </w:rPr>
              <w:t>listens to and responds to peer points;</w:t>
            </w:r>
          </w:p>
          <w:p w:rsidR="00125B3F" w:rsidRPr="00C84F6B" w:rsidRDefault="00125B3F" w:rsidP="004054FF">
            <w:pPr>
              <w:numPr>
                <w:ilvl w:val="0"/>
                <w:numId w:val="8"/>
              </w:numPr>
              <w:ind w:left="450"/>
              <w:textAlignment w:val="baseline"/>
              <w:rPr>
                <w:rFonts w:ascii="Noto Sans Symbols" w:hAnsi="Noto Sans Symbols"/>
                <w:color w:val="000000"/>
              </w:rPr>
            </w:pPr>
            <w:r w:rsidRPr="00C84F6B">
              <w:rPr>
                <w:rFonts w:ascii="Cambria" w:hAnsi="Cambria"/>
                <w:color w:val="000000"/>
                <w:sz w:val="21"/>
                <w:szCs w:val="21"/>
              </w:rPr>
              <w:t>contributes to collaborative activities on a consistent basis.</w:t>
            </w:r>
          </w:p>
        </w:tc>
      </w:tr>
      <w:tr w:rsidR="00125B3F" w:rsidRPr="00C84F6B" w:rsidTr="0064037B">
        <w:trPr>
          <w:trHeight w:val="3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B3F" w:rsidRPr="00C84F6B" w:rsidRDefault="00125B3F" w:rsidP="004054FF">
            <w:pPr>
              <w:rPr>
                <w:sz w:val="24"/>
                <w:szCs w:val="24"/>
              </w:rPr>
            </w:pPr>
            <w:r w:rsidRPr="00C84F6B">
              <w:rPr>
                <w:rFonts w:ascii="Cambria" w:hAnsi="Cambria"/>
                <w:b/>
                <w:bCs/>
                <w:color w:val="000000"/>
                <w:sz w:val="21"/>
                <w:szCs w:val="21"/>
              </w:rPr>
              <w:t>Does Not Meet Expectations</w:t>
            </w:r>
          </w:p>
          <w:p w:rsidR="00125B3F" w:rsidRPr="00C84F6B" w:rsidRDefault="00125B3F" w:rsidP="004054FF">
            <w:pPr>
              <w:rPr>
                <w:sz w:val="24"/>
                <w:szCs w:val="24"/>
              </w:rPr>
            </w:pPr>
            <w:r w:rsidRPr="00C84F6B">
              <w:rPr>
                <w:rFonts w:ascii="Cambria" w:hAnsi="Cambria"/>
                <w:b/>
                <w:bCs/>
                <w:color w:val="000000"/>
                <w:sz w:val="21"/>
                <w:szCs w:val="21"/>
              </w:rPr>
              <w:t>84 - 70</w:t>
            </w:r>
          </w:p>
          <w:p w:rsidR="00125B3F" w:rsidRPr="00C84F6B" w:rsidRDefault="00125B3F" w:rsidP="004054FF">
            <w:pPr>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5B3F" w:rsidRPr="00C84F6B" w:rsidRDefault="00125B3F" w:rsidP="00125B3F">
            <w:pPr>
              <w:numPr>
                <w:ilvl w:val="0"/>
                <w:numId w:val="9"/>
              </w:numPr>
              <w:ind w:left="450"/>
              <w:textAlignment w:val="baseline"/>
              <w:rPr>
                <w:rFonts w:ascii="Noto Sans Symbols" w:hAnsi="Noto Sans Symbols"/>
                <w:color w:val="000000"/>
              </w:rPr>
            </w:pPr>
            <w:r w:rsidRPr="00C84F6B">
              <w:rPr>
                <w:rFonts w:ascii="Cambria" w:hAnsi="Cambria"/>
                <w:color w:val="000000"/>
                <w:sz w:val="21"/>
                <w:szCs w:val="21"/>
              </w:rPr>
              <w:t>fails to recognize the class as a community of respect;</w:t>
            </w:r>
          </w:p>
          <w:p w:rsidR="00125B3F" w:rsidRPr="00C84F6B" w:rsidRDefault="00125B3F" w:rsidP="00125B3F">
            <w:pPr>
              <w:numPr>
                <w:ilvl w:val="0"/>
                <w:numId w:val="9"/>
              </w:numPr>
              <w:ind w:left="450"/>
              <w:textAlignment w:val="baseline"/>
              <w:rPr>
                <w:rFonts w:ascii="Noto Sans Symbols" w:hAnsi="Noto Sans Symbols"/>
                <w:color w:val="000000"/>
              </w:rPr>
            </w:pPr>
            <w:r w:rsidRPr="00C84F6B">
              <w:rPr>
                <w:rFonts w:ascii="Cambria" w:hAnsi="Cambria"/>
                <w:color w:val="000000"/>
                <w:sz w:val="21"/>
                <w:szCs w:val="21"/>
              </w:rPr>
              <w:t>frequently arrives unprepared for class;</w:t>
            </w:r>
          </w:p>
          <w:p w:rsidR="00125B3F" w:rsidRPr="00C84F6B" w:rsidRDefault="00125B3F" w:rsidP="00125B3F">
            <w:pPr>
              <w:numPr>
                <w:ilvl w:val="0"/>
                <w:numId w:val="9"/>
              </w:numPr>
              <w:ind w:left="450"/>
              <w:textAlignment w:val="baseline"/>
              <w:rPr>
                <w:rFonts w:ascii="Noto Sans Symbols" w:hAnsi="Noto Sans Symbols"/>
                <w:color w:val="000000"/>
              </w:rPr>
            </w:pPr>
            <w:r w:rsidRPr="00C84F6B">
              <w:rPr>
                <w:rFonts w:ascii="Cambria" w:hAnsi="Cambria"/>
                <w:color w:val="000000"/>
                <w:sz w:val="21"/>
                <w:szCs w:val="21"/>
              </w:rPr>
              <w:t xml:space="preserve">rarely participates, even when called upon; </w:t>
            </w:r>
          </w:p>
          <w:p w:rsidR="00125B3F" w:rsidRPr="00C84F6B" w:rsidRDefault="00125B3F" w:rsidP="00125B3F">
            <w:pPr>
              <w:numPr>
                <w:ilvl w:val="0"/>
                <w:numId w:val="9"/>
              </w:numPr>
              <w:ind w:left="450"/>
              <w:textAlignment w:val="baseline"/>
              <w:rPr>
                <w:rFonts w:ascii="Noto Sans Symbols" w:hAnsi="Noto Sans Symbols"/>
                <w:color w:val="000000"/>
              </w:rPr>
            </w:pPr>
            <w:r w:rsidRPr="00C84F6B">
              <w:rPr>
                <w:rFonts w:ascii="Cambria" w:hAnsi="Cambria"/>
                <w:color w:val="000000"/>
                <w:sz w:val="21"/>
                <w:szCs w:val="21"/>
              </w:rPr>
              <w:t xml:space="preserve">lacks focus and rarely remains on task; </w:t>
            </w:r>
          </w:p>
          <w:p w:rsidR="00125B3F" w:rsidRPr="00C84F6B" w:rsidRDefault="00125B3F" w:rsidP="00125B3F">
            <w:pPr>
              <w:numPr>
                <w:ilvl w:val="0"/>
                <w:numId w:val="9"/>
              </w:numPr>
              <w:ind w:left="450"/>
              <w:textAlignment w:val="baseline"/>
              <w:rPr>
                <w:rFonts w:ascii="Noto Sans Symbols" w:hAnsi="Noto Sans Symbols"/>
                <w:color w:val="000000"/>
              </w:rPr>
            </w:pPr>
            <w:r w:rsidRPr="00C84F6B">
              <w:rPr>
                <w:rFonts w:ascii="Cambria" w:hAnsi="Cambria"/>
                <w:color w:val="000000"/>
                <w:sz w:val="21"/>
                <w:szCs w:val="21"/>
              </w:rPr>
              <w:t>rarely engages in discussion;</w:t>
            </w:r>
          </w:p>
          <w:p w:rsidR="00125B3F" w:rsidRPr="00C84F6B" w:rsidRDefault="00125B3F" w:rsidP="00125B3F">
            <w:pPr>
              <w:numPr>
                <w:ilvl w:val="0"/>
                <w:numId w:val="9"/>
              </w:numPr>
              <w:ind w:left="450"/>
              <w:textAlignment w:val="baseline"/>
              <w:rPr>
                <w:rFonts w:ascii="Noto Sans Symbols" w:hAnsi="Noto Sans Symbols"/>
                <w:color w:val="000000"/>
              </w:rPr>
            </w:pPr>
            <w:r w:rsidRPr="00C84F6B">
              <w:rPr>
                <w:rFonts w:ascii="Cambria" w:hAnsi="Cambria"/>
                <w:color w:val="000000"/>
                <w:sz w:val="21"/>
                <w:szCs w:val="21"/>
              </w:rPr>
              <w:t>reacts to peer points rather than responds;</w:t>
            </w:r>
          </w:p>
          <w:p w:rsidR="00125B3F" w:rsidRPr="00C84F6B" w:rsidRDefault="00125B3F" w:rsidP="004054FF">
            <w:pPr>
              <w:numPr>
                <w:ilvl w:val="0"/>
                <w:numId w:val="9"/>
              </w:numPr>
              <w:ind w:left="450"/>
              <w:textAlignment w:val="baseline"/>
              <w:rPr>
                <w:rFonts w:ascii="Noto Sans Symbols" w:hAnsi="Noto Sans Symbols"/>
                <w:color w:val="000000"/>
              </w:rPr>
            </w:pPr>
            <w:r w:rsidRPr="00C84F6B">
              <w:rPr>
                <w:rFonts w:ascii="Cambria" w:hAnsi="Cambria"/>
                <w:color w:val="000000"/>
                <w:sz w:val="21"/>
                <w:szCs w:val="21"/>
              </w:rPr>
              <w:t>rarely engages in collaborative activities.</w:t>
            </w:r>
          </w:p>
        </w:tc>
      </w:tr>
    </w:tbl>
    <w:p w:rsidR="00125B3F" w:rsidRPr="004C0E30" w:rsidRDefault="00125B3F" w:rsidP="00125B3F">
      <w:pPr>
        <w:rPr>
          <w:color w:val="FFFFFF" w:themeColor="background1"/>
          <w:sz w:val="24"/>
          <w:szCs w:val="40"/>
          <w:highlight w:val="black"/>
        </w:rPr>
      </w:pPr>
    </w:p>
    <w:p w:rsidR="00125B3F" w:rsidRPr="003321FB" w:rsidRDefault="00125B3F" w:rsidP="00125B3F">
      <w:pPr>
        <w:rPr>
          <w:color w:val="FFFFFF" w:themeColor="background1"/>
          <w:sz w:val="40"/>
          <w:szCs w:val="40"/>
        </w:rPr>
      </w:pPr>
      <w:r w:rsidRPr="003321FB">
        <w:rPr>
          <w:color w:val="FFFFFF" w:themeColor="background1"/>
          <w:sz w:val="40"/>
          <w:szCs w:val="40"/>
          <w:highlight w:val="black"/>
        </w:rPr>
        <w:lastRenderedPageBreak/>
        <w:t>FAQ’s</w:t>
      </w:r>
    </w:p>
    <w:p w:rsidR="00E2162E" w:rsidRPr="008E435B" w:rsidRDefault="00E2162E" w:rsidP="00E2162E">
      <w:pPr>
        <w:rPr>
          <w:b/>
          <w:sz w:val="28"/>
          <w:u w:val="single"/>
        </w:rPr>
      </w:pPr>
    </w:p>
    <w:p w:rsidR="00E2162E" w:rsidRPr="004829EE" w:rsidRDefault="00E2162E" w:rsidP="00E2162E">
      <w:pPr>
        <w:rPr>
          <w:b/>
          <w:sz w:val="24"/>
          <w:szCs w:val="24"/>
        </w:rPr>
      </w:pPr>
      <w:r w:rsidRPr="004829EE">
        <w:rPr>
          <w:b/>
          <w:sz w:val="24"/>
          <w:szCs w:val="24"/>
        </w:rPr>
        <w:t xml:space="preserve">What will I learn in </w:t>
      </w:r>
      <w:r>
        <w:rPr>
          <w:b/>
          <w:sz w:val="24"/>
          <w:szCs w:val="24"/>
        </w:rPr>
        <w:t>Forensic Science</w:t>
      </w:r>
      <w:r w:rsidRPr="004829EE">
        <w:rPr>
          <w:b/>
          <w:sz w:val="24"/>
          <w:szCs w:val="24"/>
        </w:rPr>
        <w:t>?</w:t>
      </w:r>
    </w:p>
    <w:p w:rsidR="00E2162E" w:rsidRPr="004829EE" w:rsidRDefault="00E2162E" w:rsidP="00E2162E">
      <w:pPr>
        <w:pStyle w:val="BodyText"/>
        <w:rPr>
          <w:rFonts w:ascii="Times New Roman" w:hAnsi="Times New Roman"/>
          <w:szCs w:val="24"/>
        </w:rPr>
      </w:pPr>
      <w:r w:rsidRPr="004829EE">
        <w:rPr>
          <w:rFonts w:ascii="Times New Roman" w:hAnsi="Times New Roman"/>
          <w:szCs w:val="24"/>
        </w:rPr>
        <w:t>This cours</w:t>
      </w:r>
      <w:r>
        <w:rPr>
          <w:rFonts w:ascii="Times New Roman" w:hAnsi="Times New Roman"/>
          <w:szCs w:val="24"/>
        </w:rPr>
        <w:t>e will cover topics such as entomology, anthropology, toxicology, serology and blood splatter, DNA, fingerprinting, ballistics, trace evidence and impressions, and the criminal mind.</w:t>
      </w:r>
    </w:p>
    <w:p w:rsidR="00E2162E" w:rsidRPr="004829EE" w:rsidRDefault="00E2162E" w:rsidP="00E2162E">
      <w:pPr>
        <w:rPr>
          <w:sz w:val="24"/>
          <w:szCs w:val="24"/>
        </w:rPr>
      </w:pPr>
    </w:p>
    <w:p w:rsidR="00E2162E" w:rsidRPr="004829EE" w:rsidRDefault="00E2162E" w:rsidP="00E2162E">
      <w:pPr>
        <w:rPr>
          <w:b/>
          <w:sz w:val="24"/>
          <w:szCs w:val="24"/>
        </w:rPr>
      </w:pPr>
      <w:r w:rsidRPr="004829EE">
        <w:rPr>
          <w:b/>
          <w:sz w:val="24"/>
          <w:szCs w:val="24"/>
        </w:rPr>
        <w:t>What should I bring to class?</w:t>
      </w:r>
    </w:p>
    <w:p w:rsidR="00E2162E" w:rsidRPr="004829EE" w:rsidRDefault="00E2162E" w:rsidP="00E2162E">
      <w:pPr>
        <w:pStyle w:val="BodyText"/>
        <w:rPr>
          <w:rFonts w:ascii="Times New Roman" w:hAnsi="Times New Roman"/>
          <w:szCs w:val="24"/>
        </w:rPr>
      </w:pPr>
      <w:r>
        <w:rPr>
          <w:rFonts w:ascii="Times New Roman" w:hAnsi="Times New Roman"/>
          <w:szCs w:val="24"/>
        </w:rPr>
        <w:t xml:space="preserve">3-ringed </w:t>
      </w:r>
      <w:r w:rsidRPr="004829EE">
        <w:rPr>
          <w:rFonts w:ascii="Times New Roman" w:hAnsi="Times New Roman"/>
          <w:szCs w:val="24"/>
        </w:rPr>
        <w:t>Binder,</w:t>
      </w:r>
      <w:r>
        <w:rPr>
          <w:rFonts w:ascii="Times New Roman" w:hAnsi="Times New Roman"/>
          <w:szCs w:val="24"/>
        </w:rPr>
        <w:t xml:space="preserve"> pocket folder, </w:t>
      </w:r>
      <w:r w:rsidRPr="004829EE">
        <w:rPr>
          <w:rFonts w:ascii="Times New Roman" w:hAnsi="Times New Roman"/>
          <w:szCs w:val="24"/>
        </w:rPr>
        <w:t>notebook/paper, and a pen</w:t>
      </w:r>
      <w:r>
        <w:rPr>
          <w:rFonts w:ascii="Times New Roman" w:hAnsi="Times New Roman"/>
          <w:szCs w:val="24"/>
        </w:rPr>
        <w:t xml:space="preserve"> or pencil to write with.</w:t>
      </w:r>
    </w:p>
    <w:p w:rsidR="00E2162E" w:rsidRPr="004829EE" w:rsidRDefault="00E2162E" w:rsidP="00E2162E">
      <w:pPr>
        <w:pStyle w:val="BodyText"/>
        <w:rPr>
          <w:rFonts w:ascii="Times New Roman" w:hAnsi="Times New Roman"/>
          <w:szCs w:val="24"/>
        </w:rPr>
      </w:pPr>
      <w:r w:rsidRPr="004829EE">
        <w:rPr>
          <w:rFonts w:ascii="Times New Roman" w:hAnsi="Times New Roman"/>
          <w:szCs w:val="24"/>
        </w:rPr>
        <w:t>Textbooks will be stored and used in the classroom</w:t>
      </w:r>
      <w:r>
        <w:rPr>
          <w:rFonts w:ascii="Times New Roman" w:hAnsi="Times New Roman"/>
          <w:szCs w:val="24"/>
        </w:rPr>
        <w:t>.</w:t>
      </w:r>
    </w:p>
    <w:p w:rsidR="0064037B" w:rsidRDefault="0064037B" w:rsidP="00E2162E">
      <w:pPr>
        <w:rPr>
          <w:b/>
          <w:sz w:val="24"/>
          <w:szCs w:val="24"/>
        </w:rPr>
      </w:pPr>
    </w:p>
    <w:p w:rsidR="00E2162E" w:rsidRPr="004829EE" w:rsidRDefault="00E2162E" w:rsidP="00E2162E">
      <w:pPr>
        <w:rPr>
          <w:sz w:val="24"/>
          <w:szCs w:val="24"/>
        </w:rPr>
      </w:pPr>
      <w:r w:rsidRPr="004829EE">
        <w:rPr>
          <w:b/>
          <w:sz w:val="24"/>
          <w:szCs w:val="24"/>
        </w:rPr>
        <w:t>How will I be graded?</w:t>
      </w:r>
    </w:p>
    <w:p w:rsidR="00E2162E" w:rsidRPr="004829EE" w:rsidRDefault="00E2162E" w:rsidP="00E2162E">
      <w:pPr>
        <w:pStyle w:val="Heading1"/>
        <w:rPr>
          <w:rFonts w:ascii="Times New Roman" w:hAnsi="Times New Roman"/>
          <w:szCs w:val="24"/>
        </w:rPr>
      </w:pPr>
      <w:r w:rsidRPr="004829EE">
        <w:rPr>
          <w:rFonts w:ascii="Times New Roman" w:hAnsi="Times New Roman"/>
          <w:szCs w:val="24"/>
        </w:rPr>
        <w:t xml:space="preserve">50% Major Assessments </w:t>
      </w:r>
    </w:p>
    <w:p w:rsidR="00E2162E" w:rsidRPr="004829EE" w:rsidRDefault="00E2162E" w:rsidP="00E2162E">
      <w:pPr>
        <w:rPr>
          <w:sz w:val="24"/>
          <w:szCs w:val="24"/>
        </w:rPr>
      </w:pPr>
      <w:r w:rsidRPr="004829EE">
        <w:rPr>
          <w:sz w:val="24"/>
          <w:szCs w:val="24"/>
        </w:rPr>
        <w:t xml:space="preserve">30% Minor Assessments </w:t>
      </w:r>
    </w:p>
    <w:p w:rsidR="00E2162E" w:rsidRPr="004829EE" w:rsidRDefault="00C81D83" w:rsidP="00E2162E">
      <w:pPr>
        <w:rPr>
          <w:sz w:val="24"/>
          <w:szCs w:val="24"/>
        </w:rPr>
      </w:pPr>
      <w:r>
        <w:rPr>
          <w:sz w:val="24"/>
          <w:szCs w:val="24"/>
        </w:rPr>
        <w:t>2</w:t>
      </w:r>
      <w:r w:rsidR="00E2162E" w:rsidRPr="004829EE">
        <w:rPr>
          <w:sz w:val="24"/>
          <w:szCs w:val="24"/>
        </w:rPr>
        <w:t>0% Class Participation</w:t>
      </w:r>
    </w:p>
    <w:p w:rsidR="00E2162E" w:rsidRDefault="00E2162E" w:rsidP="00E2162E">
      <w:pPr>
        <w:rPr>
          <w:sz w:val="24"/>
          <w:szCs w:val="24"/>
        </w:rPr>
      </w:pPr>
    </w:p>
    <w:p w:rsidR="00125B3F" w:rsidRPr="00DB2CB9" w:rsidRDefault="00125B3F" w:rsidP="00125B3F">
      <w:pPr>
        <w:rPr>
          <w:sz w:val="24"/>
          <w:szCs w:val="24"/>
        </w:rPr>
      </w:pPr>
      <w:r>
        <w:rPr>
          <w:color w:val="000000"/>
          <w:sz w:val="24"/>
          <w:szCs w:val="24"/>
        </w:rPr>
        <w:t>**</w:t>
      </w:r>
      <w:r w:rsidRPr="00DB2CB9">
        <w:rPr>
          <w:color w:val="000000"/>
          <w:sz w:val="24"/>
          <w:szCs w:val="24"/>
        </w:rPr>
        <w:t>Please note: the above areas are used as the basis for 80% of your grade for the course; the midterm and/or final exam will constitute the remaining 20% of your grade.</w:t>
      </w:r>
      <w:r>
        <w:rPr>
          <w:color w:val="000000"/>
          <w:sz w:val="24"/>
          <w:szCs w:val="24"/>
        </w:rPr>
        <w:t>**</w:t>
      </w:r>
    </w:p>
    <w:p w:rsidR="00125B3F" w:rsidRPr="004829EE" w:rsidRDefault="00125B3F" w:rsidP="00E2162E">
      <w:pPr>
        <w:rPr>
          <w:sz w:val="24"/>
          <w:szCs w:val="24"/>
        </w:rPr>
      </w:pPr>
    </w:p>
    <w:p w:rsidR="00E2162E" w:rsidRPr="004829EE" w:rsidRDefault="00E2162E" w:rsidP="00E2162E">
      <w:pPr>
        <w:rPr>
          <w:sz w:val="24"/>
          <w:szCs w:val="24"/>
        </w:rPr>
      </w:pPr>
      <w:r w:rsidRPr="004829EE">
        <w:rPr>
          <w:sz w:val="24"/>
          <w:szCs w:val="24"/>
          <w:u w:val="single"/>
        </w:rPr>
        <w:t>Major Assessments</w:t>
      </w:r>
      <w:r w:rsidRPr="004829EE">
        <w:rPr>
          <w:sz w:val="24"/>
          <w:szCs w:val="24"/>
        </w:rPr>
        <w:t xml:space="preserve"> are summative in nature, therefore provide judgement on a student’s performance at the end of a required unit or activity. Major assessments may include the following:</w:t>
      </w:r>
    </w:p>
    <w:p w:rsidR="00E2162E" w:rsidRPr="00E2162E" w:rsidRDefault="00E2162E" w:rsidP="00E2162E">
      <w:pPr>
        <w:pStyle w:val="ListParagraph"/>
        <w:numPr>
          <w:ilvl w:val="0"/>
          <w:numId w:val="2"/>
        </w:numPr>
        <w:rPr>
          <w:sz w:val="24"/>
          <w:szCs w:val="24"/>
        </w:rPr>
      </w:pPr>
      <w:r w:rsidRPr="004829EE">
        <w:rPr>
          <w:sz w:val="24"/>
          <w:szCs w:val="24"/>
        </w:rPr>
        <w:t>Tests</w:t>
      </w:r>
    </w:p>
    <w:p w:rsidR="00E2162E" w:rsidRPr="004829EE" w:rsidRDefault="00E2162E" w:rsidP="00E2162E">
      <w:pPr>
        <w:pStyle w:val="ListParagraph"/>
        <w:numPr>
          <w:ilvl w:val="0"/>
          <w:numId w:val="2"/>
        </w:numPr>
        <w:rPr>
          <w:sz w:val="24"/>
          <w:szCs w:val="24"/>
        </w:rPr>
      </w:pPr>
      <w:r w:rsidRPr="004829EE">
        <w:rPr>
          <w:sz w:val="24"/>
          <w:szCs w:val="24"/>
        </w:rPr>
        <w:t>Projects</w:t>
      </w:r>
    </w:p>
    <w:p w:rsidR="00E2162E" w:rsidRPr="004829EE" w:rsidRDefault="00E2162E" w:rsidP="00E2162E">
      <w:pPr>
        <w:pStyle w:val="ListParagraph"/>
        <w:numPr>
          <w:ilvl w:val="0"/>
          <w:numId w:val="2"/>
        </w:numPr>
        <w:rPr>
          <w:sz w:val="24"/>
          <w:szCs w:val="24"/>
        </w:rPr>
      </w:pPr>
      <w:r w:rsidRPr="004829EE">
        <w:rPr>
          <w:sz w:val="24"/>
          <w:szCs w:val="24"/>
        </w:rPr>
        <w:t>Essays or written reports</w:t>
      </w:r>
    </w:p>
    <w:p w:rsidR="00E2162E" w:rsidRPr="004829EE" w:rsidRDefault="00E2162E" w:rsidP="00E2162E">
      <w:pPr>
        <w:pStyle w:val="ListParagraph"/>
        <w:numPr>
          <w:ilvl w:val="0"/>
          <w:numId w:val="2"/>
        </w:numPr>
        <w:rPr>
          <w:sz w:val="24"/>
          <w:szCs w:val="24"/>
        </w:rPr>
      </w:pPr>
      <w:r>
        <w:rPr>
          <w:sz w:val="24"/>
          <w:szCs w:val="24"/>
        </w:rPr>
        <w:t>Research p</w:t>
      </w:r>
      <w:r w:rsidRPr="004829EE">
        <w:rPr>
          <w:sz w:val="24"/>
          <w:szCs w:val="24"/>
        </w:rPr>
        <w:t>apers</w:t>
      </w:r>
    </w:p>
    <w:p w:rsidR="00E2162E" w:rsidRPr="004829EE" w:rsidRDefault="00E2162E" w:rsidP="00E2162E">
      <w:pPr>
        <w:pStyle w:val="ListParagraph"/>
        <w:numPr>
          <w:ilvl w:val="0"/>
          <w:numId w:val="2"/>
        </w:numPr>
        <w:rPr>
          <w:sz w:val="24"/>
          <w:szCs w:val="24"/>
        </w:rPr>
      </w:pPr>
      <w:r>
        <w:rPr>
          <w:sz w:val="24"/>
          <w:szCs w:val="24"/>
        </w:rPr>
        <w:t>Class p</w:t>
      </w:r>
      <w:r w:rsidRPr="004829EE">
        <w:rPr>
          <w:sz w:val="24"/>
          <w:szCs w:val="24"/>
        </w:rPr>
        <w:t>resentations</w:t>
      </w:r>
    </w:p>
    <w:p w:rsidR="00E2162E" w:rsidRPr="004829EE" w:rsidRDefault="00E2162E" w:rsidP="00E2162E">
      <w:pPr>
        <w:rPr>
          <w:sz w:val="24"/>
          <w:szCs w:val="24"/>
        </w:rPr>
      </w:pPr>
    </w:p>
    <w:p w:rsidR="00E2162E" w:rsidRPr="004829EE" w:rsidRDefault="00E2162E" w:rsidP="00E2162E">
      <w:pPr>
        <w:rPr>
          <w:sz w:val="24"/>
          <w:szCs w:val="24"/>
        </w:rPr>
      </w:pPr>
      <w:r w:rsidRPr="004829EE">
        <w:rPr>
          <w:sz w:val="24"/>
          <w:szCs w:val="24"/>
          <w:u w:val="single"/>
        </w:rPr>
        <w:t>Minor Assessments</w:t>
      </w:r>
      <w:r w:rsidRPr="004829EE">
        <w:rPr>
          <w:sz w:val="24"/>
          <w:szCs w:val="24"/>
        </w:rPr>
        <w:t xml:space="preserve"> are formative in nature, therefore are ongoing and provide the teacher and student with feedback on the student’s progress in a particular area. Minor assessments may include the following:</w:t>
      </w:r>
    </w:p>
    <w:p w:rsidR="00E2162E" w:rsidRPr="004829EE" w:rsidRDefault="00E2162E" w:rsidP="00E2162E">
      <w:pPr>
        <w:pStyle w:val="ListParagraph"/>
        <w:numPr>
          <w:ilvl w:val="0"/>
          <w:numId w:val="3"/>
        </w:numPr>
        <w:rPr>
          <w:sz w:val="24"/>
          <w:szCs w:val="24"/>
        </w:rPr>
      </w:pPr>
      <w:r w:rsidRPr="004829EE">
        <w:rPr>
          <w:sz w:val="24"/>
          <w:szCs w:val="24"/>
        </w:rPr>
        <w:t>Quizzes</w:t>
      </w:r>
    </w:p>
    <w:p w:rsidR="00E2162E" w:rsidRPr="004829EE" w:rsidRDefault="00E2162E" w:rsidP="00E2162E">
      <w:pPr>
        <w:pStyle w:val="ListParagraph"/>
        <w:numPr>
          <w:ilvl w:val="0"/>
          <w:numId w:val="3"/>
        </w:numPr>
        <w:rPr>
          <w:sz w:val="24"/>
          <w:szCs w:val="24"/>
        </w:rPr>
      </w:pPr>
      <w:r w:rsidRPr="004829EE">
        <w:rPr>
          <w:sz w:val="24"/>
          <w:szCs w:val="24"/>
        </w:rPr>
        <w:t>In class worksheets or practice problems</w:t>
      </w:r>
    </w:p>
    <w:p w:rsidR="00E2162E" w:rsidRPr="004829EE" w:rsidRDefault="00E2162E" w:rsidP="00E2162E">
      <w:pPr>
        <w:pStyle w:val="ListParagraph"/>
        <w:numPr>
          <w:ilvl w:val="0"/>
          <w:numId w:val="3"/>
        </w:numPr>
        <w:rPr>
          <w:sz w:val="24"/>
          <w:szCs w:val="24"/>
        </w:rPr>
      </w:pPr>
      <w:r w:rsidRPr="004829EE">
        <w:rPr>
          <w:sz w:val="24"/>
          <w:szCs w:val="24"/>
        </w:rPr>
        <w:t xml:space="preserve">Do </w:t>
      </w:r>
      <w:r>
        <w:rPr>
          <w:sz w:val="24"/>
          <w:szCs w:val="24"/>
        </w:rPr>
        <w:t>N</w:t>
      </w:r>
      <w:r w:rsidRPr="004829EE">
        <w:rPr>
          <w:sz w:val="24"/>
          <w:szCs w:val="24"/>
        </w:rPr>
        <w:t>ows or Exit Tickets</w:t>
      </w:r>
    </w:p>
    <w:p w:rsidR="00E2162E" w:rsidRPr="004829EE" w:rsidRDefault="00E2162E" w:rsidP="00E2162E">
      <w:pPr>
        <w:pStyle w:val="ListParagraph"/>
        <w:numPr>
          <w:ilvl w:val="0"/>
          <w:numId w:val="3"/>
        </w:numPr>
        <w:rPr>
          <w:sz w:val="24"/>
          <w:szCs w:val="24"/>
        </w:rPr>
      </w:pPr>
      <w:r w:rsidRPr="004829EE">
        <w:rPr>
          <w:sz w:val="24"/>
          <w:szCs w:val="24"/>
        </w:rPr>
        <w:t>Summary lab activity questions (handed in after a lab experiment)</w:t>
      </w:r>
    </w:p>
    <w:p w:rsidR="00E2162E" w:rsidRPr="004829EE" w:rsidRDefault="00E2162E" w:rsidP="00E2162E">
      <w:pPr>
        <w:pStyle w:val="ListParagraph"/>
        <w:numPr>
          <w:ilvl w:val="0"/>
          <w:numId w:val="3"/>
        </w:numPr>
        <w:rPr>
          <w:sz w:val="24"/>
          <w:szCs w:val="24"/>
        </w:rPr>
      </w:pPr>
      <w:r w:rsidRPr="004829EE">
        <w:rPr>
          <w:sz w:val="24"/>
          <w:szCs w:val="24"/>
        </w:rPr>
        <w:t>Short summary writings (3-4 sentences)</w:t>
      </w:r>
    </w:p>
    <w:p w:rsidR="00E2162E" w:rsidRPr="004829EE" w:rsidRDefault="00E2162E" w:rsidP="00E2162E">
      <w:pPr>
        <w:pStyle w:val="ListParagraph"/>
        <w:numPr>
          <w:ilvl w:val="0"/>
          <w:numId w:val="3"/>
        </w:numPr>
        <w:rPr>
          <w:sz w:val="24"/>
          <w:szCs w:val="24"/>
        </w:rPr>
      </w:pPr>
      <w:r w:rsidRPr="004829EE">
        <w:rPr>
          <w:sz w:val="24"/>
          <w:szCs w:val="24"/>
        </w:rPr>
        <w:t>Lab participation/completion</w:t>
      </w:r>
    </w:p>
    <w:p w:rsidR="00E2162E" w:rsidRPr="004829EE" w:rsidRDefault="00E2162E" w:rsidP="00E2162E">
      <w:pPr>
        <w:pStyle w:val="ListParagraph"/>
        <w:numPr>
          <w:ilvl w:val="0"/>
          <w:numId w:val="3"/>
        </w:numPr>
        <w:rPr>
          <w:sz w:val="24"/>
          <w:szCs w:val="24"/>
        </w:rPr>
      </w:pPr>
      <w:r w:rsidRPr="004829EE">
        <w:rPr>
          <w:sz w:val="24"/>
          <w:szCs w:val="24"/>
        </w:rPr>
        <w:t>Diagnostic tests</w:t>
      </w:r>
    </w:p>
    <w:p w:rsidR="00E2162E" w:rsidRPr="004829EE" w:rsidRDefault="00E2162E" w:rsidP="00E2162E">
      <w:pPr>
        <w:pStyle w:val="ListParagraph"/>
        <w:numPr>
          <w:ilvl w:val="0"/>
          <w:numId w:val="3"/>
        </w:numPr>
        <w:rPr>
          <w:sz w:val="24"/>
          <w:szCs w:val="24"/>
        </w:rPr>
      </w:pPr>
      <w:r w:rsidRPr="004829EE">
        <w:rPr>
          <w:sz w:val="24"/>
          <w:szCs w:val="24"/>
        </w:rPr>
        <w:t>Teacher observations</w:t>
      </w:r>
    </w:p>
    <w:p w:rsidR="00E2162E" w:rsidRDefault="00E2162E" w:rsidP="00E2162E">
      <w:pPr>
        <w:rPr>
          <w:sz w:val="24"/>
          <w:szCs w:val="24"/>
        </w:rPr>
      </w:pPr>
    </w:p>
    <w:p w:rsidR="0064037B" w:rsidRDefault="0064037B" w:rsidP="00E2162E">
      <w:pPr>
        <w:rPr>
          <w:sz w:val="24"/>
          <w:szCs w:val="24"/>
        </w:rPr>
      </w:pPr>
    </w:p>
    <w:p w:rsidR="0064037B" w:rsidRDefault="0064037B" w:rsidP="00E2162E">
      <w:pPr>
        <w:rPr>
          <w:sz w:val="24"/>
          <w:szCs w:val="24"/>
        </w:rPr>
      </w:pPr>
    </w:p>
    <w:p w:rsidR="0064037B" w:rsidRDefault="0064037B" w:rsidP="00E2162E">
      <w:pPr>
        <w:rPr>
          <w:sz w:val="24"/>
          <w:szCs w:val="24"/>
        </w:rPr>
      </w:pPr>
    </w:p>
    <w:p w:rsidR="0064037B" w:rsidRPr="004829EE" w:rsidRDefault="0064037B" w:rsidP="00E2162E">
      <w:pPr>
        <w:rPr>
          <w:sz w:val="24"/>
          <w:szCs w:val="24"/>
        </w:rPr>
      </w:pPr>
    </w:p>
    <w:p w:rsidR="00C81D83" w:rsidRDefault="00C81D83" w:rsidP="00E2162E">
      <w:pPr>
        <w:rPr>
          <w:sz w:val="24"/>
          <w:szCs w:val="24"/>
          <w:u w:val="single"/>
        </w:rPr>
      </w:pPr>
    </w:p>
    <w:p w:rsidR="00E2162E" w:rsidRPr="004829EE" w:rsidRDefault="00E2162E" w:rsidP="00E2162E">
      <w:pPr>
        <w:rPr>
          <w:sz w:val="24"/>
          <w:szCs w:val="24"/>
        </w:rPr>
      </w:pPr>
      <w:r w:rsidRPr="004829EE">
        <w:rPr>
          <w:sz w:val="24"/>
          <w:szCs w:val="24"/>
          <w:u w:val="single"/>
        </w:rPr>
        <w:lastRenderedPageBreak/>
        <w:t>Homework</w:t>
      </w:r>
      <w:r w:rsidRPr="004829EE">
        <w:rPr>
          <w:sz w:val="24"/>
          <w:szCs w:val="24"/>
        </w:rPr>
        <w:t xml:space="preserve"> </w:t>
      </w:r>
    </w:p>
    <w:p w:rsidR="00E2162E" w:rsidRPr="004829EE" w:rsidRDefault="00E2162E" w:rsidP="00E2162E">
      <w:pPr>
        <w:rPr>
          <w:sz w:val="24"/>
          <w:szCs w:val="24"/>
        </w:rPr>
      </w:pPr>
      <w:r w:rsidRPr="004829EE">
        <w:rPr>
          <w:sz w:val="24"/>
          <w:szCs w:val="24"/>
        </w:rPr>
        <w:tab/>
        <w:t>100% - Homework completed</w:t>
      </w:r>
    </w:p>
    <w:p w:rsidR="00E2162E" w:rsidRPr="004829EE" w:rsidRDefault="00E2162E" w:rsidP="00E2162E">
      <w:pPr>
        <w:rPr>
          <w:sz w:val="24"/>
          <w:szCs w:val="24"/>
        </w:rPr>
      </w:pPr>
      <w:r w:rsidRPr="004829EE">
        <w:rPr>
          <w:sz w:val="24"/>
          <w:szCs w:val="24"/>
        </w:rPr>
        <w:tab/>
        <w:t>75% - Homework attempted and at least 50% correct</w:t>
      </w:r>
    </w:p>
    <w:p w:rsidR="00E2162E" w:rsidRPr="004829EE" w:rsidRDefault="00E2162E" w:rsidP="00E2162E">
      <w:pPr>
        <w:rPr>
          <w:sz w:val="24"/>
          <w:szCs w:val="24"/>
        </w:rPr>
      </w:pPr>
      <w:r w:rsidRPr="004829EE">
        <w:rPr>
          <w:sz w:val="24"/>
          <w:szCs w:val="24"/>
        </w:rPr>
        <w:tab/>
        <w:t>50% - Homework attempted but less than 50% correct</w:t>
      </w:r>
    </w:p>
    <w:p w:rsidR="00E2162E" w:rsidRDefault="00E2162E" w:rsidP="00E2162E">
      <w:pPr>
        <w:rPr>
          <w:sz w:val="24"/>
          <w:szCs w:val="24"/>
        </w:rPr>
      </w:pPr>
      <w:r w:rsidRPr="004829EE">
        <w:rPr>
          <w:sz w:val="24"/>
          <w:szCs w:val="24"/>
        </w:rPr>
        <w:tab/>
        <w:t>0</w:t>
      </w:r>
      <w:r>
        <w:rPr>
          <w:sz w:val="24"/>
          <w:szCs w:val="24"/>
        </w:rPr>
        <w:t>% - No attempt or not handed in</w:t>
      </w:r>
    </w:p>
    <w:p w:rsidR="00125B3F" w:rsidRPr="004829EE" w:rsidRDefault="00125B3F" w:rsidP="00E2162E">
      <w:pPr>
        <w:rPr>
          <w:sz w:val="24"/>
          <w:szCs w:val="24"/>
        </w:rPr>
      </w:pPr>
    </w:p>
    <w:p w:rsidR="00E2162E" w:rsidRPr="004829EE" w:rsidRDefault="00E2162E" w:rsidP="00E2162E">
      <w:pPr>
        <w:rPr>
          <w:sz w:val="24"/>
          <w:szCs w:val="24"/>
        </w:rPr>
      </w:pPr>
      <w:r w:rsidRPr="004829EE">
        <w:rPr>
          <w:sz w:val="24"/>
          <w:szCs w:val="24"/>
          <w:u w:val="single"/>
        </w:rPr>
        <w:t>Class Participation</w:t>
      </w:r>
      <w:r w:rsidRPr="004829EE">
        <w:rPr>
          <w:sz w:val="24"/>
          <w:szCs w:val="24"/>
        </w:rPr>
        <w:t xml:space="preserve"> grades will be assigned twice per marking period; once at the interim and once at the end of the marking period.</w:t>
      </w:r>
      <w:r>
        <w:rPr>
          <w:sz w:val="24"/>
          <w:szCs w:val="24"/>
        </w:rPr>
        <w:t xml:space="preserve"> </w:t>
      </w:r>
    </w:p>
    <w:p w:rsidR="00E2162E" w:rsidRPr="004829EE" w:rsidRDefault="00E2162E" w:rsidP="00E2162E">
      <w:pPr>
        <w:rPr>
          <w:sz w:val="24"/>
          <w:szCs w:val="24"/>
        </w:rPr>
      </w:pPr>
    </w:p>
    <w:p w:rsidR="00E2162E" w:rsidRDefault="00E2162E" w:rsidP="00E2162E">
      <w:pPr>
        <w:rPr>
          <w:sz w:val="24"/>
          <w:szCs w:val="24"/>
        </w:rPr>
      </w:pPr>
      <w:r w:rsidRPr="004829EE">
        <w:rPr>
          <w:sz w:val="24"/>
          <w:szCs w:val="24"/>
        </w:rPr>
        <w:t>*As per department policy, there is no extra credit</w:t>
      </w:r>
      <w:r>
        <w:rPr>
          <w:sz w:val="24"/>
          <w:szCs w:val="24"/>
        </w:rPr>
        <w:t>.</w:t>
      </w:r>
    </w:p>
    <w:p w:rsidR="00E2162E" w:rsidRPr="004829EE" w:rsidRDefault="00E2162E" w:rsidP="00E2162E">
      <w:pPr>
        <w:rPr>
          <w:sz w:val="24"/>
          <w:szCs w:val="24"/>
        </w:rPr>
      </w:pPr>
    </w:p>
    <w:p w:rsidR="00125B3F" w:rsidRPr="003321FB" w:rsidRDefault="00125B3F" w:rsidP="00125B3F">
      <w:pPr>
        <w:rPr>
          <w:sz w:val="24"/>
          <w:szCs w:val="24"/>
        </w:rPr>
      </w:pPr>
      <w:r w:rsidRPr="003321FB">
        <w:rPr>
          <w:b/>
          <w:sz w:val="24"/>
          <w:szCs w:val="24"/>
        </w:rPr>
        <w:t>Can I hand in homework late?</w:t>
      </w:r>
    </w:p>
    <w:p w:rsidR="00125B3F" w:rsidRPr="003321FB" w:rsidRDefault="00125B3F" w:rsidP="00125B3F">
      <w:pPr>
        <w:pStyle w:val="BodyText"/>
        <w:rPr>
          <w:rFonts w:ascii="Times New Roman" w:hAnsi="Times New Roman"/>
          <w:szCs w:val="24"/>
        </w:rPr>
      </w:pPr>
      <w:r w:rsidRPr="003321FB">
        <w:rPr>
          <w:rFonts w:ascii="Times New Roman" w:hAnsi="Times New Roman"/>
          <w:szCs w:val="24"/>
        </w:rPr>
        <w:t>Yes, but for each day the assignment is late, the student will lose 25% off their maximum possible grade for the assignment.</w:t>
      </w:r>
    </w:p>
    <w:p w:rsidR="00125B3F" w:rsidRPr="003321FB" w:rsidRDefault="00125B3F" w:rsidP="00125B3F">
      <w:pPr>
        <w:pStyle w:val="BodyText"/>
        <w:rPr>
          <w:rFonts w:ascii="Times New Roman" w:hAnsi="Times New Roman"/>
          <w:szCs w:val="24"/>
        </w:rPr>
      </w:pPr>
    </w:p>
    <w:p w:rsidR="00125B3F" w:rsidRPr="003321FB" w:rsidRDefault="00125B3F" w:rsidP="00125B3F">
      <w:pPr>
        <w:pStyle w:val="BodyText"/>
        <w:rPr>
          <w:rFonts w:ascii="Times New Roman" w:hAnsi="Times New Roman"/>
          <w:szCs w:val="24"/>
        </w:rPr>
      </w:pPr>
      <w:r w:rsidRPr="003321FB">
        <w:rPr>
          <w:rFonts w:ascii="Times New Roman" w:hAnsi="Times New Roman"/>
          <w:szCs w:val="24"/>
        </w:rPr>
        <w:t xml:space="preserve">IT IS THE STUDENT’S RESPONSIBILITY TO OBTAIN AND </w:t>
      </w:r>
      <w:r>
        <w:rPr>
          <w:rFonts w:ascii="Times New Roman" w:hAnsi="Times New Roman"/>
          <w:szCs w:val="24"/>
        </w:rPr>
        <w:t>FINISH</w:t>
      </w:r>
      <w:r w:rsidRPr="003321FB">
        <w:rPr>
          <w:rFonts w:ascii="Times New Roman" w:hAnsi="Times New Roman"/>
          <w:szCs w:val="24"/>
        </w:rPr>
        <w:t xml:space="preserve"> ALL MISSED ASSIGNMENTS. </w:t>
      </w:r>
      <w:r w:rsidRPr="004C0E30">
        <w:rPr>
          <w:rFonts w:ascii="Times New Roman" w:hAnsi="Times New Roman"/>
          <w:b/>
          <w:szCs w:val="24"/>
          <w:u w:val="single"/>
        </w:rPr>
        <w:t>IF YOU ARE ABSENT, SEE ME WHEN YOU RETURN</w:t>
      </w:r>
      <w:r w:rsidRPr="003321FB">
        <w:rPr>
          <w:rFonts w:ascii="Times New Roman" w:hAnsi="Times New Roman"/>
          <w:szCs w:val="24"/>
        </w:rPr>
        <w:t xml:space="preserve">. </w:t>
      </w:r>
    </w:p>
    <w:p w:rsidR="00125B3F" w:rsidRPr="003321FB" w:rsidRDefault="00125B3F" w:rsidP="00125B3F">
      <w:pPr>
        <w:rPr>
          <w:sz w:val="24"/>
          <w:szCs w:val="24"/>
        </w:rPr>
      </w:pPr>
    </w:p>
    <w:p w:rsidR="00125B3F" w:rsidRPr="003321FB" w:rsidRDefault="00125B3F" w:rsidP="00125B3F">
      <w:pPr>
        <w:rPr>
          <w:b/>
          <w:sz w:val="24"/>
          <w:szCs w:val="24"/>
        </w:rPr>
      </w:pPr>
      <w:r w:rsidRPr="003321FB">
        <w:rPr>
          <w:b/>
          <w:sz w:val="24"/>
          <w:szCs w:val="24"/>
        </w:rPr>
        <w:t>Can I retake/re-do quizzes and tests?</w:t>
      </w:r>
    </w:p>
    <w:p w:rsidR="00125B3F" w:rsidRPr="003321FB" w:rsidRDefault="00125B3F" w:rsidP="00125B3F">
      <w:pPr>
        <w:rPr>
          <w:sz w:val="24"/>
          <w:szCs w:val="24"/>
        </w:rPr>
      </w:pPr>
      <w:r w:rsidRPr="003321FB">
        <w:rPr>
          <w:sz w:val="24"/>
          <w:szCs w:val="24"/>
        </w:rPr>
        <w:t>Yes, should a student wish to improve their test/quiz score they must meet with the teacher at a mutually convenient time for remediation. After remediation the student will be able to redo the questions they got wrong and receive 50% of the points back for each correct answer.</w:t>
      </w:r>
    </w:p>
    <w:p w:rsidR="00125B3F" w:rsidRPr="003321FB" w:rsidRDefault="00125B3F" w:rsidP="00125B3F">
      <w:pPr>
        <w:rPr>
          <w:b/>
          <w:sz w:val="24"/>
          <w:szCs w:val="24"/>
        </w:rPr>
      </w:pPr>
    </w:p>
    <w:p w:rsidR="00125B3F" w:rsidRPr="003321FB" w:rsidRDefault="00125B3F" w:rsidP="00125B3F">
      <w:pPr>
        <w:rPr>
          <w:b/>
          <w:sz w:val="24"/>
          <w:szCs w:val="24"/>
        </w:rPr>
      </w:pPr>
      <w:r w:rsidRPr="003321FB">
        <w:rPr>
          <w:b/>
          <w:sz w:val="24"/>
          <w:szCs w:val="24"/>
        </w:rPr>
        <w:t>What happens if I am late to class?</w:t>
      </w:r>
    </w:p>
    <w:p w:rsidR="00125B3F" w:rsidRPr="00DB2CB9" w:rsidRDefault="00125B3F" w:rsidP="00125B3F">
      <w:pPr>
        <w:pStyle w:val="BodyText"/>
        <w:rPr>
          <w:rFonts w:ascii="Times New Roman" w:hAnsi="Times New Roman"/>
          <w:szCs w:val="24"/>
        </w:rPr>
      </w:pPr>
      <w:r w:rsidRPr="00DB2CB9">
        <w:rPr>
          <w:rFonts w:ascii="Times New Roman" w:hAnsi="Times New Roman"/>
          <w:color w:val="000000"/>
          <w:szCs w:val="24"/>
        </w:rPr>
        <w:t>Regular and prompt class attendance is an es</w:t>
      </w:r>
      <w:r>
        <w:rPr>
          <w:rFonts w:ascii="Times New Roman" w:hAnsi="Times New Roman"/>
          <w:color w:val="000000"/>
          <w:szCs w:val="24"/>
        </w:rPr>
        <w:t xml:space="preserve">sential part of the educational experience. </w:t>
      </w:r>
      <w:r w:rsidRPr="00DB2CB9">
        <w:rPr>
          <w:rFonts w:ascii="Times New Roman" w:hAnsi="Times New Roman"/>
          <w:color w:val="000000"/>
          <w:szCs w:val="24"/>
        </w:rPr>
        <w:t>The Barnegat Township School District expects students to be responsible and exercise good judgment regarding attendance and absences.  Students accept full responsibility for ensuring that they complete any/a</w:t>
      </w:r>
      <w:r>
        <w:rPr>
          <w:rFonts w:ascii="Times New Roman" w:hAnsi="Times New Roman"/>
          <w:color w:val="000000"/>
          <w:szCs w:val="24"/>
        </w:rPr>
        <w:t xml:space="preserve">ll work missed due to absences. </w:t>
      </w:r>
      <w:r w:rsidRPr="003321FB">
        <w:rPr>
          <w:rFonts w:ascii="Times New Roman" w:hAnsi="Times New Roman"/>
          <w:szCs w:val="24"/>
        </w:rPr>
        <w:t>If you are late to class (unexcused) 3 times you will receive a detention and a CUT.</w:t>
      </w:r>
      <w:r w:rsidRPr="003321FB">
        <w:rPr>
          <w:rFonts w:ascii="Times New Roman" w:hAnsi="Times New Roman"/>
          <w:i/>
          <w:szCs w:val="24"/>
        </w:rPr>
        <w:t xml:space="preserve">  Three cuts and a student will receive credit withdrawal.</w:t>
      </w:r>
    </w:p>
    <w:p w:rsidR="00125B3F" w:rsidRPr="003321FB" w:rsidRDefault="00125B3F" w:rsidP="00125B3F">
      <w:pPr>
        <w:pStyle w:val="BodyText"/>
        <w:rPr>
          <w:rFonts w:ascii="Times New Roman" w:hAnsi="Times New Roman"/>
          <w:szCs w:val="24"/>
        </w:rPr>
      </w:pPr>
    </w:p>
    <w:p w:rsidR="0064037B" w:rsidRDefault="0064037B" w:rsidP="00125B3F">
      <w:pPr>
        <w:pStyle w:val="BodyText"/>
        <w:rPr>
          <w:rFonts w:ascii="Times New Roman" w:hAnsi="Times New Roman"/>
          <w:b/>
          <w:szCs w:val="24"/>
        </w:rPr>
      </w:pPr>
    </w:p>
    <w:p w:rsidR="00125B3F" w:rsidRPr="003321FB" w:rsidRDefault="00125B3F" w:rsidP="00125B3F">
      <w:pPr>
        <w:pStyle w:val="BodyText"/>
        <w:rPr>
          <w:rFonts w:ascii="Times New Roman" w:hAnsi="Times New Roman"/>
          <w:b/>
          <w:szCs w:val="24"/>
        </w:rPr>
      </w:pPr>
      <w:r w:rsidRPr="003321FB">
        <w:rPr>
          <w:rFonts w:ascii="Times New Roman" w:hAnsi="Times New Roman"/>
          <w:b/>
          <w:szCs w:val="24"/>
        </w:rPr>
        <w:t>How can I get extra help?</w:t>
      </w:r>
    </w:p>
    <w:p w:rsidR="00125B3F" w:rsidRPr="003321FB" w:rsidRDefault="00125B3F" w:rsidP="00125B3F">
      <w:pPr>
        <w:pStyle w:val="NormalWeb"/>
        <w:spacing w:before="0" w:beforeAutospacing="0" w:after="0" w:afterAutospacing="0"/>
        <w:ind w:right="180"/>
      </w:pPr>
      <w:r w:rsidRPr="003321FB">
        <w:t>Occasionally, students will require additional help to master the content and skills in this course.  If you need additional help, there are a variety of options for you, including:</w:t>
      </w:r>
    </w:p>
    <w:p w:rsidR="00125B3F" w:rsidRPr="003321FB" w:rsidRDefault="00125B3F" w:rsidP="00125B3F">
      <w:pPr>
        <w:pStyle w:val="NormalWeb"/>
        <w:numPr>
          <w:ilvl w:val="0"/>
          <w:numId w:val="10"/>
        </w:numPr>
        <w:spacing w:before="0" w:beforeAutospacing="0" w:after="0" w:afterAutospacing="0"/>
        <w:ind w:left="1440" w:right="180"/>
        <w:textAlignment w:val="baseline"/>
      </w:pPr>
      <w:r w:rsidRPr="003321FB">
        <w:t xml:space="preserve">Before/after school help sessions with your teacher </w:t>
      </w:r>
    </w:p>
    <w:p w:rsidR="00125B3F" w:rsidRPr="003321FB" w:rsidRDefault="00125B3F" w:rsidP="00125B3F">
      <w:pPr>
        <w:pStyle w:val="NormalWeb"/>
        <w:numPr>
          <w:ilvl w:val="0"/>
          <w:numId w:val="10"/>
        </w:numPr>
        <w:spacing w:before="0" w:beforeAutospacing="0" w:after="0" w:afterAutospacing="0"/>
        <w:ind w:left="1440" w:right="180"/>
        <w:textAlignment w:val="baseline"/>
      </w:pPr>
      <w:r w:rsidRPr="003321FB">
        <w:t xml:space="preserve">Peer tutoring from NHS / NJHS students </w:t>
      </w:r>
    </w:p>
    <w:p w:rsidR="00125B3F" w:rsidRPr="00125B3F" w:rsidRDefault="00125B3F" w:rsidP="00125B3F">
      <w:pPr>
        <w:pStyle w:val="NormalWeb"/>
        <w:numPr>
          <w:ilvl w:val="0"/>
          <w:numId w:val="10"/>
        </w:numPr>
        <w:spacing w:before="0" w:beforeAutospacing="0" w:after="0" w:afterAutospacing="0"/>
        <w:ind w:left="1440" w:right="180"/>
        <w:textAlignment w:val="baseline"/>
      </w:pPr>
      <w:r w:rsidRPr="00125B3F">
        <w:t>Free online tutoring with Brainfuse (available from the Barnegat Library website)</w:t>
      </w:r>
    </w:p>
    <w:p w:rsidR="00125B3F" w:rsidRPr="00125B3F" w:rsidRDefault="00125B3F" w:rsidP="00125B3F">
      <w:pPr>
        <w:pStyle w:val="NormalWeb"/>
        <w:pBdr>
          <w:bottom w:val="single" w:sz="12" w:space="1" w:color="auto"/>
        </w:pBdr>
        <w:spacing w:before="0" w:beforeAutospacing="0" w:after="0" w:afterAutospacing="0"/>
        <w:ind w:right="180"/>
      </w:pPr>
      <w:r w:rsidRPr="00125B3F">
        <w:t>As your teacher, I am committed to your success.   If you need help, please ask!</w:t>
      </w:r>
    </w:p>
    <w:p w:rsidR="00125B3F" w:rsidRPr="00125B3F" w:rsidRDefault="00125B3F" w:rsidP="00125B3F">
      <w:pPr>
        <w:pStyle w:val="NormalWeb"/>
        <w:pBdr>
          <w:bottom w:val="single" w:sz="12" w:space="1" w:color="auto"/>
        </w:pBdr>
        <w:spacing w:before="0" w:beforeAutospacing="0" w:after="0" w:afterAutospacing="0"/>
        <w:ind w:right="180"/>
      </w:pPr>
    </w:p>
    <w:p w:rsidR="00C831C2" w:rsidRDefault="00C831C2" w:rsidP="00125B3F">
      <w:pPr>
        <w:pStyle w:val="NormalWeb"/>
        <w:pBdr>
          <w:bottom w:val="single" w:sz="12" w:space="1" w:color="auto"/>
        </w:pBdr>
        <w:spacing w:before="0" w:beforeAutospacing="0" w:after="0" w:afterAutospacing="0"/>
        <w:ind w:right="180"/>
      </w:pPr>
    </w:p>
    <w:p w:rsidR="0064037B" w:rsidRDefault="0064037B" w:rsidP="00125B3F">
      <w:pPr>
        <w:pStyle w:val="NormalWeb"/>
        <w:pBdr>
          <w:bottom w:val="single" w:sz="12" w:space="1" w:color="auto"/>
        </w:pBdr>
        <w:spacing w:before="0" w:beforeAutospacing="0" w:after="0" w:afterAutospacing="0"/>
        <w:ind w:right="180"/>
      </w:pPr>
    </w:p>
    <w:p w:rsidR="00C831C2" w:rsidRDefault="00C831C2" w:rsidP="00125B3F">
      <w:pPr>
        <w:pStyle w:val="NormalWeb"/>
        <w:pBdr>
          <w:bottom w:val="single" w:sz="12" w:space="1" w:color="auto"/>
        </w:pBdr>
        <w:spacing w:before="0" w:beforeAutospacing="0" w:after="0" w:afterAutospacing="0"/>
        <w:ind w:right="180"/>
      </w:pPr>
    </w:p>
    <w:p w:rsidR="00C831C2" w:rsidRDefault="00C831C2" w:rsidP="00125B3F">
      <w:pPr>
        <w:pStyle w:val="NormalWeb"/>
        <w:pBdr>
          <w:bottom w:val="single" w:sz="12" w:space="1" w:color="auto"/>
        </w:pBdr>
        <w:spacing w:before="0" w:beforeAutospacing="0" w:after="0" w:afterAutospacing="0"/>
        <w:ind w:right="180"/>
      </w:pPr>
    </w:p>
    <w:p w:rsidR="00125B3F" w:rsidRPr="00125B3F" w:rsidRDefault="00125B3F" w:rsidP="00125B3F">
      <w:pPr>
        <w:pStyle w:val="NormalWeb"/>
        <w:spacing w:before="0" w:beforeAutospacing="0" w:after="0" w:afterAutospacing="0"/>
        <w:ind w:right="180"/>
      </w:pPr>
    </w:p>
    <w:p w:rsidR="00125B3F" w:rsidRDefault="00125B3F" w:rsidP="0064037B">
      <w:pPr>
        <w:pStyle w:val="NormalWeb"/>
        <w:spacing w:before="0" w:beforeAutospacing="0" w:after="0" w:afterAutospacing="0"/>
        <w:ind w:right="180"/>
      </w:pPr>
      <w:r w:rsidRPr="00125B3F">
        <w:t>I have read and understand the syllabus for Mr. Rivers’ Forensic Science course.</w:t>
      </w:r>
    </w:p>
    <w:p w:rsidR="0064037B" w:rsidRPr="00125B3F" w:rsidRDefault="0064037B" w:rsidP="0064037B">
      <w:pPr>
        <w:pStyle w:val="NormalWeb"/>
        <w:spacing w:before="0" w:beforeAutospacing="0" w:after="0" w:afterAutospacing="0"/>
        <w:ind w:right="180"/>
      </w:pPr>
    </w:p>
    <w:p w:rsidR="00125B3F" w:rsidRPr="00125B3F" w:rsidRDefault="00125B3F" w:rsidP="00125B3F">
      <w:pPr>
        <w:pStyle w:val="NoSpacing"/>
        <w:ind w:firstLine="720"/>
        <w:rPr>
          <w:sz w:val="24"/>
          <w:szCs w:val="24"/>
        </w:rPr>
      </w:pPr>
      <w:r w:rsidRPr="00125B3F">
        <w:rPr>
          <w:sz w:val="24"/>
          <w:szCs w:val="24"/>
        </w:rPr>
        <w:t>_________________________</w:t>
      </w:r>
      <w:r w:rsidRPr="00125B3F">
        <w:rPr>
          <w:sz w:val="24"/>
          <w:szCs w:val="24"/>
        </w:rPr>
        <w:tab/>
      </w:r>
      <w:r w:rsidRPr="00125B3F">
        <w:rPr>
          <w:sz w:val="24"/>
          <w:szCs w:val="24"/>
        </w:rPr>
        <w:tab/>
        <w:t>____________________________</w:t>
      </w:r>
    </w:p>
    <w:p w:rsidR="00125B3F" w:rsidRPr="00125B3F" w:rsidRDefault="00125B3F" w:rsidP="00125B3F">
      <w:pPr>
        <w:pStyle w:val="NoSpacing"/>
        <w:ind w:firstLine="720"/>
        <w:rPr>
          <w:sz w:val="24"/>
          <w:szCs w:val="24"/>
        </w:rPr>
      </w:pPr>
    </w:p>
    <w:p w:rsidR="00125B3F" w:rsidRPr="00125B3F" w:rsidRDefault="00125B3F" w:rsidP="00125B3F">
      <w:pPr>
        <w:pStyle w:val="NoSpacing"/>
        <w:rPr>
          <w:sz w:val="24"/>
          <w:szCs w:val="24"/>
        </w:rPr>
      </w:pPr>
      <w:r w:rsidRPr="00125B3F">
        <w:rPr>
          <w:sz w:val="24"/>
          <w:szCs w:val="24"/>
        </w:rPr>
        <w:t xml:space="preserve">                      Student Signature</w:t>
      </w:r>
      <w:r w:rsidRPr="00125B3F">
        <w:rPr>
          <w:sz w:val="24"/>
          <w:szCs w:val="24"/>
        </w:rPr>
        <w:tab/>
      </w:r>
      <w:r w:rsidRPr="00125B3F">
        <w:rPr>
          <w:sz w:val="24"/>
          <w:szCs w:val="24"/>
        </w:rPr>
        <w:tab/>
      </w:r>
      <w:r w:rsidRPr="00125B3F">
        <w:rPr>
          <w:sz w:val="24"/>
          <w:szCs w:val="24"/>
        </w:rPr>
        <w:tab/>
      </w:r>
      <w:r w:rsidRPr="00125B3F">
        <w:rPr>
          <w:sz w:val="24"/>
          <w:szCs w:val="24"/>
        </w:rPr>
        <w:tab/>
        <w:t xml:space="preserve">       Print Name</w:t>
      </w:r>
    </w:p>
    <w:p w:rsidR="00125B3F" w:rsidRPr="00125B3F" w:rsidRDefault="00125B3F" w:rsidP="00125B3F">
      <w:pPr>
        <w:pStyle w:val="NoSpacing"/>
        <w:rPr>
          <w:sz w:val="24"/>
          <w:szCs w:val="24"/>
        </w:rPr>
      </w:pPr>
    </w:p>
    <w:p w:rsidR="00125B3F" w:rsidRPr="00125B3F" w:rsidRDefault="00125B3F" w:rsidP="00125B3F">
      <w:pPr>
        <w:pStyle w:val="NoSpacing"/>
        <w:rPr>
          <w:sz w:val="24"/>
          <w:szCs w:val="24"/>
        </w:rPr>
      </w:pPr>
      <w:r w:rsidRPr="00125B3F">
        <w:rPr>
          <w:b/>
          <w:bCs/>
          <w:sz w:val="24"/>
          <w:szCs w:val="24"/>
        </w:rPr>
        <w:t xml:space="preserve">         </w:t>
      </w:r>
      <w:r>
        <w:rPr>
          <w:b/>
          <w:bCs/>
          <w:sz w:val="24"/>
          <w:szCs w:val="24"/>
        </w:rPr>
        <w:t>______</w:t>
      </w:r>
      <w:r w:rsidRPr="00125B3F">
        <w:rPr>
          <w:b/>
          <w:bCs/>
          <w:sz w:val="24"/>
          <w:szCs w:val="24"/>
        </w:rPr>
        <w:t>______________________</w:t>
      </w:r>
      <w:r w:rsidRPr="00125B3F">
        <w:rPr>
          <w:sz w:val="24"/>
          <w:szCs w:val="24"/>
        </w:rPr>
        <w:t xml:space="preserve">                  </w:t>
      </w:r>
      <w:r>
        <w:rPr>
          <w:sz w:val="24"/>
          <w:szCs w:val="24"/>
        </w:rPr>
        <w:t>__</w:t>
      </w:r>
      <w:r w:rsidRPr="00125B3F">
        <w:rPr>
          <w:sz w:val="24"/>
          <w:szCs w:val="24"/>
        </w:rPr>
        <w:t>__________________________</w:t>
      </w:r>
    </w:p>
    <w:p w:rsidR="00125B3F" w:rsidRPr="00125B3F" w:rsidRDefault="00125B3F" w:rsidP="00125B3F">
      <w:pPr>
        <w:pStyle w:val="NoSpacing"/>
        <w:rPr>
          <w:sz w:val="24"/>
          <w:szCs w:val="24"/>
        </w:rPr>
      </w:pPr>
    </w:p>
    <w:p w:rsidR="00636282" w:rsidRDefault="00125B3F" w:rsidP="00125B3F">
      <w:pPr>
        <w:pStyle w:val="NoSpacing"/>
      </w:pPr>
      <w:r w:rsidRPr="00125B3F">
        <w:rPr>
          <w:sz w:val="24"/>
          <w:szCs w:val="24"/>
        </w:rPr>
        <w:t xml:space="preserve">              Parent/Guardian Signature</w:t>
      </w:r>
      <w:r w:rsidRPr="00125B3F">
        <w:rPr>
          <w:sz w:val="24"/>
          <w:szCs w:val="24"/>
        </w:rPr>
        <w:tab/>
      </w:r>
      <w:r w:rsidRPr="00125B3F">
        <w:rPr>
          <w:sz w:val="24"/>
          <w:szCs w:val="24"/>
        </w:rPr>
        <w:tab/>
      </w:r>
      <w:r w:rsidRPr="00125B3F">
        <w:rPr>
          <w:sz w:val="24"/>
          <w:szCs w:val="24"/>
        </w:rPr>
        <w:tab/>
        <w:t xml:space="preserve">                   Print Name</w:t>
      </w:r>
    </w:p>
    <w:sectPr w:rsidR="006362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15E"/>
    <w:multiLevelType w:val="hybridMultilevel"/>
    <w:tmpl w:val="A448C7BE"/>
    <w:lvl w:ilvl="0" w:tplc="3E3E2508">
      <w:start w:val="1"/>
      <w:numFmt w:val="decimal"/>
      <w:lvlText w:val="%1."/>
      <w:lvlJc w:val="left"/>
      <w:pPr>
        <w:tabs>
          <w:tab w:val="num" w:pos="720"/>
        </w:tabs>
        <w:ind w:left="720" w:hanging="360"/>
      </w:pPr>
      <w:rPr>
        <w:rFonts w:ascii="Times New Roman" w:eastAsia="Times New Roman" w:hAnsi="Times New Roman" w:cs="Times New Roman"/>
      </w:rPr>
    </w:lvl>
    <w:lvl w:ilvl="1" w:tplc="02D04BC2" w:tentative="1">
      <w:start w:val="1"/>
      <w:numFmt w:val="bullet"/>
      <w:lvlText w:val="•"/>
      <w:lvlJc w:val="left"/>
      <w:pPr>
        <w:tabs>
          <w:tab w:val="num" w:pos="1440"/>
        </w:tabs>
        <w:ind w:left="1440" w:hanging="360"/>
      </w:pPr>
      <w:rPr>
        <w:rFonts w:ascii="Arial" w:hAnsi="Arial" w:hint="default"/>
      </w:rPr>
    </w:lvl>
    <w:lvl w:ilvl="2" w:tplc="E592B340" w:tentative="1">
      <w:start w:val="1"/>
      <w:numFmt w:val="bullet"/>
      <w:lvlText w:val="•"/>
      <w:lvlJc w:val="left"/>
      <w:pPr>
        <w:tabs>
          <w:tab w:val="num" w:pos="2160"/>
        </w:tabs>
        <w:ind w:left="2160" w:hanging="360"/>
      </w:pPr>
      <w:rPr>
        <w:rFonts w:ascii="Arial" w:hAnsi="Arial" w:hint="default"/>
      </w:rPr>
    </w:lvl>
    <w:lvl w:ilvl="3" w:tplc="24CC09DC" w:tentative="1">
      <w:start w:val="1"/>
      <w:numFmt w:val="bullet"/>
      <w:lvlText w:val="•"/>
      <w:lvlJc w:val="left"/>
      <w:pPr>
        <w:tabs>
          <w:tab w:val="num" w:pos="2880"/>
        </w:tabs>
        <w:ind w:left="2880" w:hanging="360"/>
      </w:pPr>
      <w:rPr>
        <w:rFonts w:ascii="Arial" w:hAnsi="Arial" w:hint="default"/>
      </w:rPr>
    </w:lvl>
    <w:lvl w:ilvl="4" w:tplc="9A506764" w:tentative="1">
      <w:start w:val="1"/>
      <w:numFmt w:val="bullet"/>
      <w:lvlText w:val="•"/>
      <w:lvlJc w:val="left"/>
      <w:pPr>
        <w:tabs>
          <w:tab w:val="num" w:pos="3600"/>
        </w:tabs>
        <w:ind w:left="3600" w:hanging="360"/>
      </w:pPr>
      <w:rPr>
        <w:rFonts w:ascii="Arial" w:hAnsi="Arial" w:hint="default"/>
      </w:rPr>
    </w:lvl>
    <w:lvl w:ilvl="5" w:tplc="046C1F0C" w:tentative="1">
      <w:start w:val="1"/>
      <w:numFmt w:val="bullet"/>
      <w:lvlText w:val="•"/>
      <w:lvlJc w:val="left"/>
      <w:pPr>
        <w:tabs>
          <w:tab w:val="num" w:pos="4320"/>
        </w:tabs>
        <w:ind w:left="4320" w:hanging="360"/>
      </w:pPr>
      <w:rPr>
        <w:rFonts w:ascii="Arial" w:hAnsi="Arial" w:hint="default"/>
      </w:rPr>
    </w:lvl>
    <w:lvl w:ilvl="6" w:tplc="58842FD2" w:tentative="1">
      <w:start w:val="1"/>
      <w:numFmt w:val="bullet"/>
      <w:lvlText w:val="•"/>
      <w:lvlJc w:val="left"/>
      <w:pPr>
        <w:tabs>
          <w:tab w:val="num" w:pos="5040"/>
        </w:tabs>
        <w:ind w:left="5040" w:hanging="360"/>
      </w:pPr>
      <w:rPr>
        <w:rFonts w:ascii="Arial" w:hAnsi="Arial" w:hint="default"/>
      </w:rPr>
    </w:lvl>
    <w:lvl w:ilvl="7" w:tplc="E3F4C9D0" w:tentative="1">
      <w:start w:val="1"/>
      <w:numFmt w:val="bullet"/>
      <w:lvlText w:val="•"/>
      <w:lvlJc w:val="left"/>
      <w:pPr>
        <w:tabs>
          <w:tab w:val="num" w:pos="5760"/>
        </w:tabs>
        <w:ind w:left="5760" w:hanging="360"/>
      </w:pPr>
      <w:rPr>
        <w:rFonts w:ascii="Arial" w:hAnsi="Arial" w:hint="default"/>
      </w:rPr>
    </w:lvl>
    <w:lvl w:ilvl="8" w:tplc="C9208F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6B189B"/>
    <w:multiLevelType w:val="hybridMultilevel"/>
    <w:tmpl w:val="456E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93F4D"/>
    <w:multiLevelType w:val="multilevel"/>
    <w:tmpl w:val="46E0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56BD9"/>
    <w:multiLevelType w:val="multilevel"/>
    <w:tmpl w:val="7C38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542BB"/>
    <w:multiLevelType w:val="hybridMultilevel"/>
    <w:tmpl w:val="A610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E5103"/>
    <w:multiLevelType w:val="singleLevel"/>
    <w:tmpl w:val="4244A1DE"/>
    <w:lvl w:ilvl="0">
      <w:start w:val="1"/>
      <w:numFmt w:val="decimal"/>
      <w:lvlText w:val="%1)"/>
      <w:lvlJc w:val="left"/>
      <w:pPr>
        <w:tabs>
          <w:tab w:val="num" w:pos="465"/>
        </w:tabs>
        <w:ind w:left="465" w:hanging="465"/>
      </w:pPr>
      <w:rPr>
        <w:rFonts w:hint="default"/>
      </w:rPr>
    </w:lvl>
  </w:abstractNum>
  <w:abstractNum w:abstractNumId="6" w15:restartNumberingAfterBreak="0">
    <w:nsid w:val="5AF54286"/>
    <w:multiLevelType w:val="multilevel"/>
    <w:tmpl w:val="BE80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4527B7"/>
    <w:multiLevelType w:val="hybridMultilevel"/>
    <w:tmpl w:val="4EAEC182"/>
    <w:lvl w:ilvl="0" w:tplc="452C07BE">
      <w:start w:val="3"/>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5E8F5A88"/>
    <w:multiLevelType w:val="hybridMultilevel"/>
    <w:tmpl w:val="20861F3E"/>
    <w:lvl w:ilvl="0" w:tplc="D6BC76A8">
      <w:start w:val="1"/>
      <w:numFmt w:val="decimal"/>
      <w:lvlText w:val="%1."/>
      <w:lvlJc w:val="left"/>
      <w:pPr>
        <w:tabs>
          <w:tab w:val="num" w:pos="720"/>
        </w:tabs>
        <w:ind w:left="720" w:hanging="360"/>
      </w:pPr>
      <w:rPr>
        <w:rFonts w:ascii="Times New Roman" w:eastAsia="Times New Roman" w:hAnsi="Times New Roman" w:cs="Times New Roman"/>
      </w:rPr>
    </w:lvl>
    <w:lvl w:ilvl="1" w:tplc="7D4AE752" w:tentative="1">
      <w:start w:val="1"/>
      <w:numFmt w:val="bullet"/>
      <w:lvlText w:val="•"/>
      <w:lvlJc w:val="left"/>
      <w:pPr>
        <w:tabs>
          <w:tab w:val="num" w:pos="1440"/>
        </w:tabs>
        <w:ind w:left="1440" w:hanging="360"/>
      </w:pPr>
      <w:rPr>
        <w:rFonts w:ascii="Arial" w:hAnsi="Arial" w:hint="default"/>
      </w:rPr>
    </w:lvl>
    <w:lvl w:ilvl="2" w:tplc="E046782A" w:tentative="1">
      <w:start w:val="1"/>
      <w:numFmt w:val="bullet"/>
      <w:lvlText w:val="•"/>
      <w:lvlJc w:val="left"/>
      <w:pPr>
        <w:tabs>
          <w:tab w:val="num" w:pos="2160"/>
        </w:tabs>
        <w:ind w:left="2160" w:hanging="360"/>
      </w:pPr>
      <w:rPr>
        <w:rFonts w:ascii="Arial" w:hAnsi="Arial" w:hint="default"/>
      </w:rPr>
    </w:lvl>
    <w:lvl w:ilvl="3" w:tplc="5E044408" w:tentative="1">
      <w:start w:val="1"/>
      <w:numFmt w:val="bullet"/>
      <w:lvlText w:val="•"/>
      <w:lvlJc w:val="left"/>
      <w:pPr>
        <w:tabs>
          <w:tab w:val="num" w:pos="2880"/>
        </w:tabs>
        <w:ind w:left="2880" w:hanging="360"/>
      </w:pPr>
      <w:rPr>
        <w:rFonts w:ascii="Arial" w:hAnsi="Arial" w:hint="default"/>
      </w:rPr>
    </w:lvl>
    <w:lvl w:ilvl="4" w:tplc="5A6C75F2" w:tentative="1">
      <w:start w:val="1"/>
      <w:numFmt w:val="bullet"/>
      <w:lvlText w:val="•"/>
      <w:lvlJc w:val="left"/>
      <w:pPr>
        <w:tabs>
          <w:tab w:val="num" w:pos="3600"/>
        </w:tabs>
        <w:ind w:left="3600" w:hanging="360"/>
      </w:pPr>
      <w:rPr>
        <w:rFonts w:ascii="Arial" w:hAnsi="Arial" w:hint="default"/>
      </w:rPr>
    </w:lvl>
    <w:lvl w:ilvl="5" w:tplc="55F2B264" w:tentative="1">
      <w:start w:val="1"/>
      <w:numFmt w:val="bullet"/>
      <w:lvlText w:val="•"/>
      <w:lvlJc w:val="left"/>
      <w:pPr>
        <w:tabs>
          <w:tab w:val="num" w:pos="4320"/>
        </w:tabs>
        <w:ind w:left="4320" w:hanging="360"/>
      </w:pPr>
      <w:rPr>
        <w:rFonts w:ascii="Arial" w:hAnsi="Arial" w:hint="default"/>
      </w:rPr>
    </w:lvl>
    <w:lvl w:ilvl="6" w:tplc="3F38C8EC" w:tentative="1">
      <w:start w:val="1"/>
      <w:numFmt w:val="bullet"/>
      <w:lvlText w:val="•"/>
      <w:lvlJc w:val="left"/>
      <w:pPr>
        <w:tabs>
          <w:tab w:val="num" w:pos="5040"/>
        </w:tabs>
        <w:ind w:left="5040" w:hanging="360"/>
      </w:pPr>
      <w:rPr>
        <w:rFonts w:ascii="Arial" w:hAnsi="Arial" w:hint="default"/>
      </w:rPr>
    </w:lvl>
    <w:lvl w:ilvl="7" w:tplc="850806C4" w:tentative="1">
      <w:start w:val="1"/>
      <w:numFmt w:val="bullet"/>
      <w:lvlText w:val="•"/>
      <w:lvlJc w:val="left"/>
      <w:pPr>
        <w:tabs>
          <w:tab w:val="num" w:pos="5760"/>
        </w:tabs>
        <w:ind w:left="5760" w:hanging="360"/>
      </w:pPr>
      <w:rPr>
        <w:rFonts w:ascii="Arial" w:hAnsi="Arial" w:hint="default"/>
      </w:rPr>
    </w:lvl>
    <w:lvl w:ilvl="8" w:tplc="C610EB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A9C79CA"/>
    <w:multiLevelType w:val="multilevel"/>
    <w:tmpl w:val="2BA8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7"/>
  </w:num>
  <w:num w:numId="5">
    <w:abstractNumId w:val="0"/>
  </w:num>
  <w:num w:numId="6">
    <w:abstractNumId w:val="8"/>
  </w:num>
  <w:num w:numId="7">
    <w:abstractNumId w:val="9"/>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62E"/>
    <w:rsid w:val="00124BB1"/>
    <w:rsid w:val="00125B3F"/>
    <w:rsid w:val="00136A9D"/>
    <w:rsid w:val="003C0216"/>
    <w:rsid w:val="004B351A"/>
    <w:rsid w:val="005A58E2"/>
    <w:rsid w:val="00636282"/>
    <w:rsid w:val="0064037B"/>
    <w:rsid w:val="00964AAA"/>
    <w:rsid w:val="00A31AD6"/>
    <w:rsid w:val="00AA73F2"/>
    <w:rsid w:val="00C30597"/>
    <w:rsid w:val="00C81D83"/>
    <w:rsid w:val="00C831C2"/>
    <w:rsid w:val="00D47C07"/>
    <w:rsid w:val="00E2162E"/>
    <w:rsid w:val="00F236F9"/>
    <w:rsid w:val="00F9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1372"/>
  <w15:chartTrackingRefBased/>
  <w15:docId w15:val="{8E93B01B-F5E2-4950-A783-8070BF75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62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162E"/>
    <w:pPr>
      <w:keepNext/>
      <w:outlineLvl w:val="0"/>
    </w:pPr>
    <w:rPr>
      <w:rFonts w:ascii="Lucida Sans" w:hAnsi="Lucida San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162E"/>
    <w:rPr>
      <w:rFonts w:ascii="Lucida Sans" w:eastAsia="Times New Roman" w:hAnsi="Lucida Sans" w:cs="Times New Roman"/>
      <w:sz w:val="24"/>
      <w:szCs w:val="20"/>
    </w:rPr>
  </w:style>
  <w:style w:type="paragraph" w:styleId="BodyText">
    <w:name w:val="Body Text"/>
    <w:basedOn w:val="Normal"/>
    <w:link w:val="BodyTextChar"/>
    <w:semiHidden/>
    <w:rsid w:val="00E2162E"/>
    <w:rPr>
      <w:rFonts w:ascii="Lucida Sans" w:hAnsi="Lucida Sans"/>
      <w:sz w:val="24"/>
    </w:rPr>
  </w:style>
  <w:style w:type="character" w:customStyle="1" w:styleId="BodyTextChar">
    <w:name w:val="Body Text Char"/>
    <w:basedOn w:val="DefaultParagraphFont"/>
    <w:link w:val="BodyText"/>
    <w:semiHidden/>
    <w:rsid w:val="00E2162E"/>
    <w:rPr>
      <w:rFonts w:ascii="Lucida Sans" w:eastAsia="Times New Roman" w:hAnsi="Lucida Sans" w:cs="Times New Roman"/>
      <w:sz w:val="24"/>
      <w:szCs w:val="20"/>
    </w:rPr>
  </w:style>
  <w:style w:type="paragraph" w:styleId="ListParagraph">
    <w:name w:val="List Paragraph"/>
    <w:basedOn w:val="Normal"/>
    <w:uiPriority w:val="34"/>
    <w:qFormat/>
    <w:rsid w:val="00E2162E"/>
    <w:pPr>
      <w:ind w:left="720"/>
      <w:contextualSpacing/>
    </w:pPr>
  </w:style>
  <w:style w:type="paragraph" w:styleId="NormalWeb">
    <w:name w:val="Normal (Web)"/>
    <w:basedOn w:val="Normal"/>
    <w:uiPriority w:val="99"/>
    <w:unhideWhenUsed/>
    <w:rsid w:val="00125B3F"/>
    <w:pPr>
      <w:spacing w:before="100" w:beforeAutospacing="1" w:after="100" w:afterAutospacing="1"/>
    </w:pPr>
    <w:rPr>
      <w:sz w:val="24"/>
      <w:szCs w:val="24"/>
    </w:rPr>
  </w:style>
  <w:style w:type="paragraph" w:styleId="NoSpacing">
    <w:name w:val="No Spacing"/>
    <w:uiPriority w:val="1"/>
    <w:qFormat/>
    <w:rsid w:val="00125B3F"/>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47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20756">
      <w:bodyDiv w:val="1"/>
      <w:marLeft w:val="0"/>
      <w:marRight w:val="0"/>
      <w:marTop w:val="0"/>
      <w:marBottom w:val="0"/>
      <w:divBdr>
        <w:top w:val="none" w:sz="0" w:space="0" w:color="auto"/>
        <w:left w:val="none" w:sz="0" w:space="0" w:color="auto"/>
        <w:bottom w:val="none" w:sz="0" w:space="0" w:color="auto"/>
        <w:right w:val="none" w:sz="0" w:space="0" w:color="auto"/>
      </w:divBdr>
      <w:divsChild>
        <w:div w:id="910770951">
          <w:marLeft w:val="0"/>
          <w:marRight w:val="0"/>
          <w:marTop w:val="0"/>
          <w:marBottom w:val="0"/>
          <w:divBdr>
            <w:top w:val="none" w:sz="0" w:space="0" w:color="auto"/>
            <w:left w:val="none" w:sz="0" w:space="0" w:color="auto"/>
            <w:bottom w:val="none" w:sz="0" w:space="0" w:color="auto"/>
            <w:right w:val="none" w:sz="0" w:space="0" w:color="auto"/>
          </w:divBdr>
        </w:div>
      </w:divsChild>
    </w:div>
    <w:div w:id="278491794">
      <w:bodyDiv w:val="1"/>
      <w:marLeft w:val="0"/>
      <w:marRight w:val="0"/>
      <w:marTop w:val="0"/>
      <w:marBottom w:val="0"/>
      <w:divBdr>
        <w:top w:val="none" w:sz="0" w:space="0" w:color="auto"/>
        <w:left w:val="none" w:sz="0" w:space="0" w:color="auto"/>
        <w:bottom w:val="none" w:sz="0" w:space="0" w:color="auto"/>
        <w:right w:val="none" w:sz="0" w:space="0" w:color="auto"/>
      </w:divBdr>
      <w:divsChild>
        <w:div w:id="237403972">
          <w:marLeft w:val="0"/>
          <w:marRight w:val="0"/>
          <w:marTop w:val="0"/>
          <w:marBottom w:val="0"/>
          <w:divBdr>
            <w:top w:val="none" w:sz="0" w:space="0" w:color="auto"/>
            <w:left w:val="none" w:sz="0" w:space="0" w:color="auto"/>
            <w:bottom w:val="none" w:sz="0" w:space="0" w:color="auto"/>
            <w:right w:val="none" w:sz="0" w:space="0" w:color="auto"/>
          </w:divBdr>
        </w:div>
      </w:divsChild>
    </w:div>
    <w:div w:id="374236663">
      <w:bodyDiv w:val="1"/>
      <w:marLeft w:val="0"/>
      <w:marRight w:val="0"/>
      <w:marTop w:val="0"/>
      <w:marBottom w:val="0"/>
      <w:divBdr>
        <w:top w:val="none" w:sz="0" w:space="0" w:color="auto"/>
        <w:left w:val="none" w:sz="0" w:space="0" w:color="auto"/>
        <w:bottom w:val="none" w:sz="0" w:space="0" w:color="auto"/>
        <w:right w:val="none" w:sz="0" w:space="0" w:color="auto"/>
      </w:divBdr>
      <w:divsChild>
        <w:div w:id="1549804490">
          <w:marLeft w:val="0"/>
          <w:marRight w:val="0"/>
          <w:marTop w:val="0"/>
          <w:marBottom w:val="0"/>
          <w:divBdr>
            <w:top w:val="none" w:sz="0" w:space="0" w:color="auto"/>
            <w:left w:val="none" w:sz="0" w:space="0" w:color="auto"/>
            <w:bottom w:val="none" w:sz="0" w:space="0" w:color="auto"/>
            <w:right w:val="none" w:sz="0" w:space="0" w:color="auto"/>
          </w:divBdr>
        </w:div>
      </w:divsChild>
    </w:div>
    <w:div w:id="480854715">
      <w:bodyDiv w:val="1"/>
      <w:marLeft w:val="0"/>
      <w:marRight w:val="0"/>
      <w:marTop w:val="0"/>
      <w:marBottom w:val="0"/>
      <w:divBdr>
        <w:top w:val="none" w:sz="0" w:space="0" w:color="auto"/>
        <w:left w:val="none" w:sz="0" w:space="0" w:color="auto"/>
        <w:bottom w:val="none" w:sz="0" w:space="0" w:color="auto"/>
        <w:right w:val="none" w:sz="0" w:space="0" w:color="auto"/>
      </w:divBdr>
      <w:divsChild>
        <w:div w:id="484510695">
          <w:marLeft w:val="0"/>
          <w:marRight w:val="0"/>
          <w:marTop w:val="0"/>
          <w:marBottom w:val="0"/>
          <w:divBdr>
            <w:top w:val="none" w:sz="0" w:space="0" w:color="auto"/>
            <w:left w:val="none" w:sz="0" w:space="0" w:color="auto"/>
            <w:bottom w:val="none" w:sz="0" w:space="0" w:color="auto"/>
            <w:right w:val="none" w:sz="0" w:space="0" w:color="auto"/>
          </w:divBdr>
        </w:div>
      </w:divsChild>
    </w:div>
    <w:div w:id="507330721">
      <w:bodyDiv w:val="1"/>
      <w:marLeft w:val="0"/>
      <w:marRight w:val="0"/>
      <w:marTop w:val="0"/>
      <w:marBottom w:val="0"/>
      <w:divBdr>
        <w:top w:val="none" w:sz="0" w:space="0" w:color="auto"/>
        <w:left w:val="none" w:sz="0" w:space="0" w:color="auto"/>
        <w:bottom w:val="none" w:sz="0" w:space="0" w:color="auto"/>
        <w:right w:val="none" w:sz="0" w:space="0" w:color="auto"/>
      </w:divBdr>
      <w:divsChild>
        <w:div w:id="773014917">
          <w:marLeft w:val="0"/>
          <w:marRight w:val="0"/>
          <w:marTop w:val="0"/>
          <w:marBottom w:val="0"/>
          <w:divBdr>
            <w:top w:val="none" w:sz="0" w:space="0" w:color="auto"/>
            <w:left w:val="none" w:sz="0" w:space="0" w:color="auto"/>
            <w:bottom w:val="none" w:sz="0" w:space="0" w:color="auto"/>
            <w:right w:val="none" w:sz="0" w:space="0" w:color="auto"/>
          </w:divBdr>
        </w:div>
      </w:divsChild>
    </w:div>
    <w:div w:id="644048289">
      <w:bodyDiv w:val="1"/>
      <w:marLeft w:val="0"/>
      <w:marRight w:val="0"/>
      <w:marTop w:val="0"/>
      <w:marBottom w:val="0"/>
      <w:divBdr>
        <w:top w:val="none" w:sz="0" w:space="0" w:color="auto"/>
        <w:left w:val="none" w:sz="0" w:space="0" w:color="auto"/>
        <w:bottom w:val="none" w:sz="0" w:space="0" w:color="auto"/>
        <w:right w:val="none" w:sz="0" w:space="0" w:color="auto"/>
      </w:divBdr>
      <w:divsChild>
        <w:div w:id="1991055359">
          <w:marLeft w:val="0"/>
          <w:marRight w:val="0"/>
          <w:marTop w:val="0"/>
          <w:marBottom w:val="0"/>
          <w:divBdr>
            <w:top w:val="none" w:sz="0" w:space="0" w:color="auto"/>
            <w:left w:val="none" w:sz="0" w:space="0" w:color="auto"/>
            <w:bottom w:val="none" w:sz="0" w:space="0" w:color="auto"/>
            <w:right w:val="none" w:sz="0" w:space="0" w:color="auto"/>
          </w:divBdr>
        </w:div>
      </w:divsChild>
    </w:div>
    <w:div w:id="719017194">
      <w:bodyDiv w:val="1"/>
      <w:marLeft w:val="0"/>
      <w:marRight w:val="0"/>
      <w:marTop w:val="0"/>
      <w:marBottom w:val="0"/>
      <w:divBdr>
        <w:top w:val="none" w:sz="0" w:space="0" w:color="auto"/>
        <w:left w:val="none" w:sz="0" w:space="0" w:color="auto"/>
        <w:bottom w:val="none" w:sz="0" w:space="0" w:color="auto"/>
        <w:right w:val="none" w:sz="0" w:space="0" w:color="auto"/>
      </w:divBdr>
      <w:divsChild>
        <w:div w:id="2117166678">
          <w:marLeft w:val="0"/>
          <w:marRight w:val="0"/>
          <w:marTop w:val="0"/>
          <w:marBottom w:val="0"/>
          <w:divBdr>
            <w:top w:val="none" w:sz="0" w:space="0" w:color="auto"/>
            <w:left w:val="none" w:sz="0" w:space="0" w:color="auto"/>
            <w:bottom w:val="none" w:sz="0" w:space="0" w:color="auto"/>
            <w:right w:val="none" w:sz="0" w:space="0" w:color="auto"/>
          </w:divBdr>
        </w:div>
      </w:divsChild>
    </w:div>
    <w:div w:id="767502140">
      <w:bodyDiv w:val="1"/>
      <w:marLeft w:val="0"/>
      <w:marRight w:val="0"/>
      <w:marTop w:val="0"/>
      <w:marBottom w:val="0"/>
      <w:divBdr>
        <w:top w:val="none" w:sz="0" w:space="0" w:color="auto"/>
        <w:left w:val="none" w:sz="0" w:space="0" w:color="auto"/>
        <w:bottom w:val="none" w:sz="0" w:space="0" w:color="auto"/>
        <w:right w:val="none" w:sz="0" w:space="0" w:color="auto"/>
      </w:divBdr>
      <w:divsChild>
        <w:div w:id="1468082263">
          <w:marLeft w:val="0"/>
          <w:marRight w:val="0"/>
          <w:marTop w:val="0"/>
          <w:marBottom w:val="0"/>
          <w:divBdr>
            <w:top w:val="none" w:sz="0" w:space="0" w:color="auto"/>
            <w:left w:val="none" w:sz="0" w:space="0" w:color="auto"/>
            <w:bottom w:val="none" w:sz="0" w:space="0" w:color="auto"/>
            <w:right w:val="none" w:sz="0" w:space="0" w:color="auto"/>
          </w:divBdr>
        </w:div>
      </w:divsChild>
    </w:div>
    <w:div w:id="1118065842">
      <w:bodyDiv w:val="1"/>
      <w:marLeft w:val="0"/>
      <w:marRight w:val="0"/>
      <w:marTop w:val="0"/>
      <w:marBottom w:val="0"/>
      <w:divBdr>
        <w:top w:val="none" w:sz="0" w:space="0" w:color="auto"/>
        <w:left w:val="none" w:sz="0" w:space="0" w:color="auto"/>
        <w:bottom w:val="none" w:sz="0" w:space="0" w:color="auto"/>
        <w:right w:val="none" w:sz="0" w:space="0" w:color="auto"/>
      </w:divBdr>
      <w:divsChild>
        <w:div w:id="1294486864">
          <w:marLeft w:val="360"/>
          <w:marRight w:val="0"/>
          <w:marTop w:val="200"/>
          <w:marBottom w:val="0"/>
          <w:divBdr>
            <w:top w:val="none" w:sz="0" w:space="0" w:color="auto"/>
            <w:left w:val="none" w:sz="0" w:space="0" w:color="auto"/>
            <w:bottom w:val="none" w:sz="0" w:space="0" w:color="auto"/>
            <w:right w:val="none" w:sz="0" w:space="0" w:color="auto"/>
          </w:divBdr>
        </w:div>
        <w:div w:id="2067098735">
          <w:marLeft w:val="360"/>
          <w:marRight w:val="0"/>
          <w:marTop w:val="200"/>
          <w:marBottom w:val="0"/>
          <w:divBdr>
            <w:top w:val="none" w:sz="0" w:space="0" w:color="auto"/>
            <w:left w:val="none" w:sz="0" w:space="0" w:color="auto"/>
            <w:bottom w:val="none" w:sz="0" w:space="0" w:color="auto"/>
            <w:right w:val="none" w:sz="0" w:space="0" w:color="auto"/>
          </w:divBdr>
        </w:div>
        <w:div w:id="2009670162">
          <w:marLeft w:val="360"/>
          <w:marRight w:val="0"/>
          <w:marTop w:val="200"/>
          <w:marBottom w:val="0"/>
          <w:divBdr>
            <w:top w:val="none" w:sz="0" w:space="0" w:color="auto"/>
            <w:left w:val="none" w:sz="0" w:space="0" w:color="auto"/>
            <w:bottom w:val="none" w:sz="0" w:space="0" w:color="auto"/>
            <w:right w:val="none" w:sz="0" w:space="0" w:color="auto"/>
          </w:divBdr>
        </w:div>
        <w:div w:id="1483234518">
          <w:marLeft w:val="360"/>
          <w:marRight w:val="0"/>
          <w:marTop w:val="200"/>
          <w:marBottom w:val="0"/>
          <w:divBdr>
            <w:top w:val="none" w:sz="0" w:space="0" w:color="auto"/>
            <w:left w:val="none" w:sz="0" w:space="0" w:color="auto"/>
            <w:bottom w:val="none" w:sz="0" w:space="0" w:color="auto"/>
            <w:right w:val="none" w:sz="0" w:space="0" w:color="auto"/>
          </w:divBdr>
        </w:div>
        <w:div w:id="1316035318">
          <w:marLeft w:val="360"/>
          <w:marRight w:val="0"/>
          <w:marTop w:val="200"/>
          <w:marBottom w:val="0"/>
          <w:divBdr>
            <w:top w:val="none" w:sz="0" w:space="0" w:color="auto"/>
            <w:left w:val="none" w:sz="0" w:space="0" w:color="auto"/>
            <w:bottom w:val="none" w:sz="0" w:space="0" w:color="auto"/>
            <w:right w:val="none" w:sz="0" w:space="0" w:color="auto"/>
          </w:divBdr>
        </w:div>
        <w:div w:id="96173537">
          <w:marLeft w:val="360"/>
          <w:marRight w:val="0"/>
          <w:marTop w:val="200"/>
          <w:marBottom w:val="0"/>
          <w:divBdr>
            <w:top w:val="none" w:sz="0" w:space="0" w:color="auto"/>
            <w:left w:val="none" w:sz="0" w:space="0" w:color="auto"/>
            <w:bottom w:val="none" w:sz="0" w:space="0" w:color="auto"/>
            <w:right w:val="none" w:sz="0" w:space="0" w:color="auto"/>
          </w:divBdr>
        </w:div>
      </w:divsChild>
    </w:div>
    <w:div w:id="1140270342">
      <w:bodyDiv w:val="1"/>
      <w:marLeft w:val="0"/>
      <w:marRight w:val="0"/>
      <w:marTop w:val="0"/>
      <w:marBottom w:val="0"/>
      <w:divBdr>
        <w:top w:val="none" w:sz="0" w:space="0" w:color="auto"/>
        <w:left w:val="none" w:sz="0" w:space="0" w:color="auto"/>
        <w:bottom w:val="none" w:sz="0" w:space="0" w:color="auto"/>
        <w:right w:val="none" w:sz="0" w:space="0" w:color="auto"/>
      </w:divBdr>
      <w:divsChild>
        <w:div w:id="530844571">
          <w:marLeft w:val="0"/>
          <w:marRight w:val="0"/>
          <w:marTop w:val="0"/>
          <w:marBottom w:val="0"/>
          <w:divBdr>
            <w:top w:val="none" w:sz="0" w:space="0" w:color="auto"/>
            <w:left w:val="none" w:sz="0" w:space="0" w:color="auto"/>
            <w:bottom w:val="none" w:sz="0" w:space="0" w:color="auto"/>
            <w:right w:val="none" w:sz="0" w:space="0" w:color="auto"/>
          </w:divBdr>
        </w:div>
      </w:divsChild>
    </w:div>
    <w:div w:id="1339767264">
      <w:bodyDiv w:val="1"/>
      <w:marLeft w:val="0"/>
      <w:marRight w:val="0"/>
      <w:marTop w:val="0"/>
      <w:marBottom w:val="0"/>
      <w:divBdr>
        <w:top w:val="none" w:sz="0" w:space="0" w:color="auto"/>
        <w:left w:val="none" w:sz="0" w:space="0" w:color="auto"/>
        <w:bottom w:val="none" w:sz="0" w:space="0" w:color="auto"/>
        <w:right w:val="none" w:sz="0" w:space="0" w:color="auto"/>
      </w:divBdr>
      <w:divsChild>
        <w:div w:id="1121918837">
          <w:marLeft w:val="0"/>
          <w:marRight w:val="0"/>
          <w:marTop w:val="0"/>
          <w:marBottom w:val="0"/>
          <w:divBdr>
            <w:top w:val="none" w:sz="0" w:space="0" w:color="auto"/>
            <w:left w:val="none" w:sz="0" w:space="0" w:color="auto"/>
            <w:bottom w:val="none" w:sz="0" w:space="0" w:color="auto"/>
            <w:right w:val="none" w:sz="0" w:space="0" w:color="auto"/>
          </w:divBdr>
        </w:div>
      </w:divsChild>
    </w:div>
    <w:div w:id="1666014718">
      <w:bodyDiv w:val="1"/>
      <w:marLeft w:val="0"/>
      <w:marRight w:val="0"/>
      <w:marTop w:val="0"/>
      <w:marBottom w:val="0"/>
      <w:divBdr>
        <w:top w:val="none" w:sz="0" w:space="0" w:color="auto"/>
        <w:left w:val="none" w:sz="0" w:space="0" w:color="auto"/>
        <w:bottom w:val="none" w:sz="0" w:space="0" w:color="auto"/>
        <w:right w:val="none" w:sz="0" w:space="0" w:color="auto"/>
      </w:divBdr>
      <w:divsChild>
        <w:div w:id="275410217">
          <w:marLeft w:val="0"/>
          <w:marRight w:val="0"/>
          <w:marTop w:val="0"/>
          <w:marBottom w:val="0"/>
          <w:divBdr>
            <w:top w:val="none" w:sz="0" w:space="0" w:color="auto"/>
            <w:left w:val="none" w:sz="0" w:space="0" w:color="auto"/>
            <w:bottom w:val="none" w:sz="0" w:space="0" w:color="auto"/>
            <w:right w:val="none" w:sz="0" w:space="0" w:color="auto"/>
          </w:divBdr>
        </w:div>
      </w:divsChild>
    </w:div>
    <w:div w:id="1902907098">
      <w:bodyDiv w:val="1"/>
      <w:marLeft w:val="0"/>
      <w:marRight w:val="0"/>
      <w:marTop w:val="0"/>
      <w:marBottom w:val="0"/>
      <w:divBdr>
        <w:top w:val="none" w:sz="0" w:space="0" w:color="auto"/>
        <w:left w:val="none" w:sz="0" w:space="0" w:color="auto"/>
        <w:bottom w:val="none" w:sz="0" w:space="0" w:color="auto"/>
        <w:right w:val="none" w:sz="0" w:space="0" w:color="auto"/>
      </w:divBdr>
      <w:divsChild>
        <w:div w:id="1257058674">
          <w:marLeft w:val="0"/>
          <w:marRight w:val="0"/>
          <w:marTop w:val="0"/>
          <w:marBottom w:val="0"/>
          <w:divBdr>
            <w:top w:val="none" w:sz="0" w:space="0" w:color="auto"/>
            <w:left w:val="none" w:sz="0" w:space="0" w:color="auto"/>
            <w:bottom w:val="none" w:sz="0" w:space="0" w:color="auto"/>
            <w:right w:val="none" w:sz="0" w:space="0" w:color="auto"/>
          </w:divBdr>
        </w:div>
      </w:divsChild>
    </w:div>
    <w:div w:id="2142923147">
      <w:bodyDiv w:val="1"/>
      <w:marLeft w:val="0"/>
      <w:marRight w:val="0"/>
      <w:marTop w:val="0"/>
      <w:marBottom w:val="0"/>
      <w:divBdr>
        <w:top w:val="none" w:sz="0" w:space="0" w:color="auto"/>
        <w:left w:val="none" w:sz="0" w:space="0" w:color="auto"/>
        <w:bottom w:val="none" w:sz="0" w:space="0" w:color="auto"/>
        <w:right w:val="none" w:sz="0" w:space="0" w:color="auto"/>
      </w:divBdr>
      <w:divsChild>
        <w:div w:id="865601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xtgenscience.org/sites/ngss/files/How%20to%20Read%20NGSS%20-%20Final%2008.19.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ivers@barnegatschool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Rivers</dc:creator>
  <cp:keywords/>
  <dc:description/>
  <cp:lastModifiedBy>James Rivers</cp:lastModifiedBy>
  <cp:revision>11</cp:revision>
  <dcterms:created xsi:type="dcterms:W3CDTF">2018-09-06T12:28:00Z</dcterms:created>
  <dcterms:modified xsi:type="dcterms:W3CDTF">2020-09-02T15:05:00Z</dcterms:modified>
</cp:coreProperties>
</file>